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BD" w:rsidRPr="00770CBD" w:rsidRDefault="00AC42C4" w:rsidP="00AC42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9E4CC9" wp14:editId="50F48C8A">
            <wp:simplePos x="0" y="0"/>
            <wp:positionH relativeFrom="column">
              <wp:posOffset>1675130</wp:posOffset>
            </wp:positionH>
            <wp:positionV relativeFrom="paragraph">
              <wp:posOffset>-91440</wp:posOffset>
            </wp:positionV>
            <wp:extent cx="2630805" cy="2800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7" t="24075" r="24999" b="22221"/>
                    <a:stretch/>
                  </pic:blipFill>
                  <pic:spPr bwMode="auto">
                    <a:xfrm>
                      <a:off x="0" y="0"/>
                      <a:ext cx="263080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BD" w:rsidRPr="00770CBD" w:rsidRDefault="00770CBD" w:rsidP="00770CBD">
      <w:pPr>
        <w:rPr>
          <w:rFonts w:ascii="Times New Roman" w:hAnsi="Times New Roman" w:cs="Times New Roman"/>
          <w:sz w:val="36"/>
          <w:szCs w:val="36"/>
        </w:rPr>
      </w:pPr>
    </w:p>
    <w:p w:rsidR="00770CBD" w:rsidRDefault="00770CBD" w:rsidP="00770CBD"/>
    <w:p w:rsidR="00770CBD" w:rsidRDefault="00770CBD" w:rsidP="00AC42C4">
      <w:pPr>
        <w:tabs>
          <w:tab w:val="left" w:pos="3767"/>
        </w:tabs>
      </w:pPr>
    </w:p>
    <w:p w:rsidR="00770CBD" w:rsidRDefault="00770CBD" w:rsidP="00770CBD">
      <w:pPr>
        <w:rPr>
          <w:rFonts w:ascii="Bandera Pro Medium" w:hAnsi="Bandera Pro Medium"/>
        </w:rPr>
      </w:pPr>
    </w:p>
    <w:p w:rsidR="00C5397E" w:rsidRDefault="00C5397E" w:rsidP="00770CBD">
      <w:pPr>
        <w:rPr>
          <w:rFonts w:ascii="Bandera Pro Medium" w:hAnsi="Bandera Pro Medium"/>
        </w:rPr>
      </w:pPr>
    </w:p>
    <w:p w:rsidR="00C5397E" w:rsidRDefault="00C5397E" w:rsidP="00770CBD">
      <w:pPr>
        <w:rPr>
          <w:rFonts w:ascii="Bandera Pro Medium" w:hAnsi="Bandera Pro Medium"/>
        </w:rPr>
      </w:pPr>
    </w:p>
    <w:p w:rsidR="00C5397E" w:rsidRDefault="00C5397E" w:rsidP="00770CBD">
      <w:pPr>
        <w:rPr>
          <w:rFonts w:ascii="Bandera Pro Medium" w:hAnsi="Bandera Pro Medium"/>
        </w:rPr>
      </w:pPr>
    </w:p>
    <w:p w:rsidR="00C5397E" w:rsidRPr="00B82333" w:rsidRDefault="00C5397E" w:rsidP="00770CBD">
      <w:pPr>
        <w:rPr>
          <w:rFonts w:ascii="Bandera Pro Medium" w:hAnsi="Bandera Pro Medium"/>
        </w:rPr>
      </w:pPr>
    </w:p>
    <w:p w:rsidR="00C5397E" w:rsidRDefault="00AC42C4" w:rsidP="00AC42C4">
      <w:pPr>
        <w:jc w:val="center"/>
        <w:rPr>
          <w:rFonts w:ascii="Bandera Pro Medium" w:hAnsi="Bandera Pro Medium"/>
        </w:rPr>
      </w:pPr>
      <w:r w:rsidRPr="00A83AA0">
        <w:rPr>
          <w:rFonts w:ascii="Bandera Pro Medium" w:hAnsi="Bandera Pro Medium"/>
        </w:rPr>
        <w:t>КУРСКОЕ РЕГИОНАЛЬНОЕ</w:t>
      </w:r>
      <w:r w:rsidR="00B82333" w:rsidRPr="00A83AA0">
        <w:rPr>
          <w:rFonts w:ascii="Bandera Pro Medium" w:hAnsi="Bandera Pro Medium"/>
        </w:rPr>
        <w:t xml:space="preserve"> ОБЩЕСТВЕННОЕ</w:t>
      </w:r>
      <w:r w:rsidRPr="00A83AA0">
        <w:rPr>
          <w:rFonts w:ascii="Bandera Pro Medium" w:hAnsi="Bandera Pro Medium"/>
        </w:rPr>
        <w:t xml:space="preserve"> ДВИЖЕНИЕ</w:t>
      </w:r>
    </w:p>
    <w:p w:rsidR="00770CBD" w:rsidRPr="00A83AA0" w:rsidRDefault="00C5397E" w:rsidP="00AC42C4">
      <w:pPr>
        <w:jc w:val="center"/>
        <w:rPr>
          <w:rFonts w:ascii="Bookman Old Style" w:hAnsi="Bookman Old Style"/>
        </w:rPr>
      </w:pPr>
      <w:r w:rsidRPr="00C5397E">
        <w:rPr>
          <w:rFonts w:ascii="Bandera Pro Medium" w:hAnsi="Bandera Pro Medium"/>
        </w:rPr>
        <w:t>СОЦИАЛЬНО-ПРАВОЗАЩИТНОГО ОБЩЕСТВА</w:t>
      </w:r>
      <w:r w:rsidR="00B82333" w:rsidRPr="00C5397E">
        <w:rPr>
          <w:rFonts w:ascii="Bookman Old Style" w:hAnsi="Bookman Old Style"/>
        </w:rPr>
        <w:br/>
      </w:r>
      <w:r w:rsidR="00B82333" w:rsidRPr="00B82333">
        <w:rPr>
          <w:rFonts w:ascii="Bandera Pro Medium" w:hAnsi="Bandera Pro Medium"/>
          <w:sz w:val="72"/>
          <w:szCs w:val="72"/>
        </w:rPr>
        <w:t>ВЕКТОР</w:t>
      </w:r>
    </w:p>
    <w:p w:rsidR="00396CB5" w:rsidRDefault="00396CB5" w:rsidP="00770CBD">
      <w:pPr>
        <w:rPr>
          <w:noProof/>
          <w:lang w:eastAsia="ru-RU"/>
        </w:rPr>
      </w:pPr>
    </w:p>
    <w:p w:rsidR="00770CBD" w:rsidRPr="00A83AA0" w:rsidRDefault="00A83AA0" w:rsidP="00A83AA0">
      <w:pPr>
        <w:jc w:val="center"/>
        <w:rPr>
          <w:rFonts w:ascii="Bandera Pro Medium" w:hAnsi="Bandera Pro Medium"/>
          <w:sz w:val="32"/>
          <w:szCs w:val="32"/>
        </w:rPr>
      </w:pPr>
      <w:r w:rsidRPr="00A83AA0">
        <w:rPr>
          <w:rFonts w:ascii="Bandera Pro Medium" w:hAnsi="Bandera Pro Medium"/>
          <w:sz w:val="32"/>
          <w:szCs w:val="32"/>
        </w:rPr>
        <w:t>УСТАВ</w:t>
      </w:r>
    </w:p>
    <w:p w:rsidR="00A83AA0" w:rsidRDefault="00A83AA0" w:rsidP="00A83AA0">
      <w:pPr>
        <w:jc w:val="center"/>
        <w:rPr>
          <w:rFonts w:ascii="Bandera Pro Medium" w:hAnsi="Bandera Pro Medium"/>
          <w:sz w:val="32"/>
          <w:szCs w:val="32"/>
        </w:rPr>
      </w:pPr>
      <w:r w:rsidRPr="00A83AA0">
        <w:rPr>
          <w:rFonts w:ascii="Bandera Pro Medium" w:hAnsi="Bandera Pro Medium"/>
          <w:sz w:val="32"/>
          <w:szCs w:val="32"/>
        </w:rPr>
        <w:t>КУРСКОГО РЕГИОНАЛЬНОГО ОБЩЕСТВЕННОГО</w:t>
      </w:r>
      <w:r>
        <w:rPr>
          <w:rFonts w:ascii="Bandera Pro Medium" w:hAnsi="Bandera Pro Medium"/>
          <w:sz w:val="32"/>
          <w:szCs w:val="32"/>
        </w:rPr>
        <w:t xml:space="preserve"> ДВИЖЕНИЯ</w:t>
      </w:r>
      <w:r w:rsidR="00C5397E">
        <w:rPr>
          <w:rFonts w:ascii="Bandera Pro Medium" w:hAnsi="Bandera Pro Medium"/>
          <w:sz w:val="32"/>
          <w:szCs w:val="32"/>
        </w:rPr>
        <w:t xml:space="preserve"> СОЦИАЛЬНО-ПРАВОЗАЩИТНОГО ОБЩЕСТВА</w:t>
      </w:r>
      <w:r>
        <w:rPr>
          <w:rFonts w:ascii="Bandera Pro Medium" w:hAnsi="Bandera Pro Medium"/>
          <w:sz w:val="32"/>
          <w:szCs w:val="32"/>
        </w:rPr>
        <w:t xml:space="preserve"> «ВЕКТОР»</w:t>
      </w:r>
    </w:p>
    <w:p w:rsidR="00A83AA0" w:rsidRDefault="00A83AA0" w:rsidP="00A83AA0">
      <w:pPr>
        <w:jc w:val="center"/>
        <w:rPr>
          <w:rFonts w:ascii="Bandera Pro Medium" w:hAnsi="Bandera Pro Medium"/>
          <w:sz w:val="32"/>
          <w:szCs w:val="32"/>
        </w:rPr>
      </w:pPr>
    </w:p>
    <w:p w:rsidR="00A83AA0" w:rsidRDefault="003E707F" w:rsidP="00A83AA0">
      <w:pPr>
        <w:jc w:val="center"/>
        <w:rPr>
          <w:rFonts w:ascii="Bandera Pro Medium" w:hAnsi="Bandera Pro Medium"/>
          <w:sz w:val="24"/>
          <w:szCs w:val="24"/>
        </w:rPr>
      </w:pPr>
      <w:r>
        <w:rPr>
          <w:rFonts w:ascii="Bandera Pro Medium" w:hAnsi="Bandera Pro Medium"/>
          <w:sz w:val="24"/>
          <w:szCs w:val="24"/>
        </w:rPr>
        <w:t>Принят уч</w:t>
      </w:r>
      <w:r w:rsidR="00F855CF">
        <w:rPr>
          <w:rFonts w:ascii="Bandera Pro Medium" w:hAnsi="Bandera Pro Medium"/>
          <w:sz w:val="24"/>
          <w:szCs w:val="24"/>
        </w:rPr>
        <w:t>редительным съездом «___________»</w:t>
      </w:r>
      <w:r>
        <w:rPr>
          <w:rFonts w:ascii="Bandera Pro Medium" w:hAnsi="Bandera Pro Medium"/>
          <w:sz w:val="24"/>
          <w:szCs w:val="24"/>
        </w:rPr>
        <w:t xml:space="preserve"> 2020 года</w:t>
      </w:r>
    </w:p>
    <w:p w:rsidR="00770CBD" w:rsidRDefault="00770CBD" w:rsidP="00770CBD"/>
    <w:p w:rsidR="00770CBD" w:rsidRDefault="00770CBD" w:rsidP="00770CBD"/>
    <w:p w:rsidR="00396CB5" w:rsidRDefault="00396CB5" w:rsidP="00770CBD"/>
    <w:p w:rsidR="00C5397E" w:rsidRDefault="00C5397E" w:rsidP="00770CBD"/>
    <w:p w:rsidR="00770CBD" w:rsidRDefault="00770CBD" w:rsidP="00770CBD"/>
    <w:p w:rsidR="00770CBD" w:rsidRDefault="00770CBD" w:rsidP="00770CBD"/>
    <w:p w:rsidR="00770CBD" w:rsidRDefault="00396CB5" w:rsidP="00770CBD">
      <w:pPr>
        <w:jc w:val="center"/>
        <w:rPr>
          <w:rFonts w:ascii="Bandera Pro Medium" w:hAnsi="Bandera Pro Medium"/>
        </w:rPr>
      </w:pPr>
      <w:r>
        <w:t xml:space="preserve">  </w:t>
      </w:r>
      <w:r w:rsidR="003E707F">
        <w:rPr>
          <w:rFonts w:ascii="Bandera Pro Medium" w:hAnsi="Bandera Pro Medium"/>
        </w:rPr>
        <w:t>Город Курск Курской области</w:t>
      </w:r>
    </w:p>
    <w:p w:rsidR="00A5027B" w:rsidRPr="003E707F" w:rsidRDefault="003E707F" w:rsidP="003E707F">
      <w:pPr>
        <w:jc w:val="center"/>
        <w:rPr>
          <w:rFonts w:ascii="Bandera Pro Medium" w:hAnsi="Bandera Pro Medium"/>
        </w:rPr>
      </w:pPr>
      <w:r>
        <w:rPr>
          <w:rFonts w:ascii="Bandera Pro Medium" w:hAnsi="Bandera Pro Medium"/>
        </w:rPr>
        <w:t>2020 год</w:t>
      </w:r>
    </w:p>
    <w:p w:rsidR="00770CBD" w:rsidRPr="003E707F" w:rsidRDefault="00770CBD" w:rsidP="00770CBD">
      <w:pPr>
        <w:jc w:val="center"/>
        <w:rPr>
          <w:rFonts w:cs="Times New Roman"/>
          <w:b/>
          <w:sz w:val="24"/>
          <w:szCs w:val="24"/>
        </w:rPr>
      </w:pPr>
      <w:r w:rsidRPr="003E707F">
        <w:rPr>
          <w:rFonts w:cs="Times New Roman"/>
          <w:b/>
          <w:sz w:val="24"/>
          <w:szCs w:val="24"/>
        </w:rPr>
        <w:lastRenderedPageBreak/>
        <w:t>1.</w:t>
      </w:r>
      <w:r w:rsidRPr="003E707F">
        <w:rPr>
          <w:rFonts w:cs="Times New Roman"/>
          <w:b/>
          <w:sz w:val="24"/>
          <w:szCs w:val="24"/>
        </w:rPr>
        <w:tab/>
        <w:t>ОБЩИЕ ПОЛОЖЕНИЯ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C07DC5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1.1.</w:t>
      </w:r>
      <w:r w:rsidRPr="003E707F">
        <w:rPr>
          <w:rFonts w:cs="Times New Roman"/>
          <w:sz w:val="24"/>
          <w:szCs w:val="24"/>
        </w:rPr>
        <w:tab/>
        <w:t>Общественное объединение</w:t>
      </w:r>
      <w:r w:rsidR="00770CBD" w:rsidRPr="003E707F">
        <w:rPr>
          <w:rFonts w:cs="Times New Roman"/>
          <w:sz w:val="24"/>
          <w:szCs w:val="24"/>
        </w:rPr>
        <w:t xml:space="preserve"> «Вектор», именуемое в дальней</w:t>
      </w:r>
      <w:r w:rsidR="003E707F">
        <w:rPr>
          <w:rFonts w:cs="Times New Roman"/>
          <w:sz w:val="24"/>
          <w:szCs w:val="24"/>
        </w:rPr>
        <w:t>шем Движение, является состоящим</w:t>
      </w:r>
      <w:r w:rsidR="00770CBD" w:rsidRPr="003E707F">
        <w:rPr>
          <w:rFonts w:cs="Times New Roman"/>
          <w:sz w:val="24"/>
          <w:szCs w:val="24"/>
        </w:rPr>
        <w:t xml:space="preserve"> из участников обще</w:t>
      </w:r>
      <w:r w:rsidR="003E707F">
        <w:rPr>
          <w:rFonts w:cs="Times New Roman"/>
          <w:sz w:val="24"/>
          <w:szCs w:val="24"/>
        </w:rPr>
        <w:t>ственным</w:t>
      </w:r>
      <w:r w:rsidR="00770CBD" w:rsidRPr="003E707F">
        <w:rPr>
          <w:rFonts w:cs="Times New Roman"/>
          <w:sz w:val="24"/>
          <w:szCs w:val="24"/>
        </w:rPr>
        <w:t xml:space="preserve"> объединение</w:t>
      </w:r>
      <w:r w:rsidR="003E707F">
        <w:rPr>
          <w:rFonts w:cs="Times New Roman"/>
          <w:sz w:val="24"/>
          <w:szCs w:val="24"/>
        </w:rPr>
        <w:t>м</w:t>
      </w:r>
      <w:r w:rsidR="00770CBD" w:rsidRPr="003E707F">
        <w:rPr>
          <w:rFonts w:cs="Times New Roman"/>
          <w:sz w:val="24"/>
          <w:szCs w:val="24"/>
        </w:rPr>
        <w:t>, преследующее социальные и иные общественно полезные цели, поддерживаемые участниками общественного движения.</w:t>
      </w:r>
    </w:p>
    <w:p w:rsidR="00770CBD" w:rsidRPr="003E707F" w:rsidRDefault="00770CBD" w:rsidP="00770CBD">
      <w:pPr>
        <w:spacing w:after="0"/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1.2.</w:t>
      </w:r>
      <w:r w:rsidRPr="003E707F">
        <w:rPr>
          <w:rFonts w:cs="Times New Roman"/>
          <w:sz w:val="24"/>
          <w:szCs w:val="24"/>
        </w:rPr>
        <w:tab/>
        <w:t>Организационно-правовая форма Движения - общественное движение.</w:t>
      </w:r>
    </w:p>
    <w:p w:rsidR="00770CBD" w:rsidRPr="003E707F" w:rsidRDefault="00770CBD" w:rsidP="00770CBD">
      <w:pPr>
        <w:spacing w:after="0"/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Движение осуществляет свою деятельность в соответствии с уставными целями на территории Курской области.</w:t>
      </w:r>
    </w:p>
    <w:p w:rsidR="00770CBD" w:rsidRPr="003E707F" w:rsidRDefault="00770CBD" w:rsidP="00770CBD">
      <w:pPr>
        <w:spacing w:after="0"/>
        <w:jc w:val="both"/>
        <w:rPr>
          <w:rFonts w:cs="Times New Roman"/>
          <w:sz w:val="24"/>
          <w:szCs w:val="24"/>
        </w:rPr>
      </w:pP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1.3.</w:t>
      </w:r>
      <w:r w:rsidRPr="003E707F">
        <w:rPr>
          <w:rFonts w:cs="Times New Roman"/>
          <w:sz w:val="24"/>
          <w:szCs w:val="24"/>
        </w:rPr>
        <w:tab/>
        <w:t>Движение осуществляет свою деятельность в соответствии с Конституцией Российской Федерации, действующим законодательством Российской Федерации, настоящим уставом, общепризнанными принципами и нормами международного права, международными договорами Российской Федерации, с соблюдением принципов добровольности, равноправия, самоуправления и законности.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1.4.</w:t>
      </w:r>
      <w:r w:rsidRPr="003E707F">
        <w:rPr>
          <w:rFonts w:cs="Times New Roman"/>
          <w:sz w:val="24"/>
          <w:szCs w:val="24"/>
        </w:rPr>
        <w:tab/>
        <w:t>Движение создано без ограничения срока деятельности.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1.5.</w:t>
      </w:r>
      <w:r w:rsidRPr="003E707F">
        <w:rPr>
          <w:rFonts w:cs="Times New Roman"/>
          <w:sz w:val="24"/>
          <w:szCs w:val="24"/>
        </w:rPr>
        <w:tab/>
        <w:t>Движение свободно в определении своей внутренней структуры, целей, форм и методов своей деятельности.</w:t>
      </w:r>
    </w:p>
    <w:p w:rsidR="00770CBD" w:rsidRPr="003E707F" w:rsidRDefault="00627E45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1.6.      </w:t>
      </w:r>
      <w:r w:rsidR="00770CBD" w:rsidRPr="003E707F">
        <w:rPr>
          <w:rFonts w:cs="Times New Roman"/>
          <w:sz w:val="24"/>
          <w:szCs w:val="24"/>
        </w:rPr>
        <w:t xml:space="preserve">Движение может вступать в союзы (ассоциации) общественных объединений. 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1.7.</w:t>
      </w:r>
      <w:r w:rsidRPr="003E707F">
        <w:rPr>
          <w:rFonts w:cs="Times New Roman"/>
          <w:sz w:val="24"/>
          <w:szCs w:val="24"/>
        </w:rPr>
        <w:tab/>
        <w:t xml:space="preserve">Движение осуществляет свою деятельность без государственной регистрации и без приобретения прав юридического лица.  </w:t>
      </w:r>
    </w:p>
    <w:p w:rsidR="00770CBD" w:rsidRPr="003E707F" w:rsidRDefault="006964C5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1.8</w:t>
      </w:r>
      <w:r w:rsidR="00770CBD" w:rsidRPr="003E707F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  <w:t>Движение вправе иметь штампы</w:t>
      </w:r>
      <w:r w:rsidR="007B0843">
        <w:rPr>
          <w:rFonts w:cs="Times New Roman"/>
          <w:sz w:val="24"/>
          <w:szCs w:val="24"/>
        </w:rPr>
        <w:t>, печати</w:t>
      </w:r>
      <w:r w:rsidR="00770CBD" w:rsidRPr="003E707F">
        <w:rPr>
          <w:rFonts w:cs="Times New Roman"/>
          <w:sz w:val="24"/>
          <w:szCs w:val="24"/>
        </w:rPr>
        <w:t xml:space="preserve"> и бланки со своим наименованием.</w:t>
      </w:r>
    </w:p>
    <w:p w:rsidR="00770CBD" w:rsidRPr="003E707F" w:rsidRDefault="006964C5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1.10</w:t>
      </w:r>
      <w:r w:rsidR="00770CBD" w:rsidRPr="003E707F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  <w:t>Деятельность Движения является гласной, а информация об ее учредительных и программных документах - общедоступной.</w:t>
      </w:r>
    </w:p>
    <w:p w:rsidR="00770CBD" w:rsidRPr="003E707F" w:rsidRDefault="006964C5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1.11</w:t>
      </w:r>
      <w:r w:rsidR="00770CBD" w:rsidRPr="003E707F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  <w:t xml:space="preserve">Полное наименование Движения: </w:t>
      </w:r>
      <w:r w:rsidR="008E2D36" w:rsidRPr="003E707F">
        <w:rPr>
          <w:rFonts w:cs="Times New Roman"/>
          <w:sz w:val="24"/>
          <w:szCs w:val="24"/>
        </w:rPr>
        <w:t>Курское региональное общественное движение</w:t>
      </w:r>
      <w:r w:rsidR="00770CBD" w:rsidRPr="003E70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социально</w:t>
      </w:r>
      <w:r w:rsidR="00551ADE">
        <w:rPr>
          <w:rFonts w:cs="Times New Roman"/>
          <w:sz w:val="24"/>
          <w:szCs w:val="24"/>
        </w:rPr>
        <w:t>-правозащитного общества</w:t>
      </w:r>
      <w:r>
        <w:rPr>
          <w:rFonts w:cs="Times New Roman"/>
          <w:sz w:val="24"/>
          <w:szCs w:val="24"/>
        </w:rPr>
        <w:t xml:space="preserve"> </w:t>
      </w:r>
      <w:r w:rsidR="00770CBD" w:rsidRPr="003E707F">
        <w:rPr>
          <w:rFonts w:cs="Times New Roman"/>
          <w:sz w:val="24"/>
          <w:szCs w:val="24"/>
        </w:rPr>
        <w:t>«Вектор».</w:t>
      </w:r>
      <w:r w:rsidR="004605F4" w:rsidRPr="003E70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Варианты сокращенного</w:t>
      </w:r>
      <w:r w:rsidR="00770CBD" w:rsidRPr="003E707F">
        <w:rPr>
          <w:rFonts w:cs="Times New Roman"/>
          <w:sz w:val="24"/>
          <w:szCs w:val="24"/>
        </w:rPr>
        <w:t xml:space="preserve"> наименование Движения: </w:t>
      </w:r>
      <w:r w:rsidR="008E2D36" w:rsidRPr="003E707F">
        <w:rPr>
          <w:rFonts w:cs="Times New Roman"/>
          <w:sz w:val="24"/>
          <w:szCs w:val="24"/>
        </w:rPr>
        <w:t>КР</w:t>
      </w:r>
      <w:r w:rsidR="00770CBD" w:rsidRPr="003E707F">
        <w:rPr>
          <w:rFonts w:cs="Times New Roman"/>
          <w:sz w:val="24"/>
          <w:szCs w:val="24"/>
        </w:rPr>
        <w:t>ОД</w:t>
      </w:r>
      <w:r>
        <w:rPr>
          <w:rFonts w:cs="Times New Roman"/>
          <w:sz w:val="24"/>
          <w:szCs w:val="24"/>
        </w:rPr>
        <w:t xml:space="preserve"> СПО</w:t>
      </w:r>
      <w:r w:rsidR="00770CBD" w:rsidRPr="003E707F">
        <w:rPr>
          <w:rFonts w:cs="Times New Roman"/>
          <w:sz w:val="24"/>
          <w:szCs w:val="24"/>
        </w:rPr>
        <w:t xml:space="preserve"> «Вектор»</w:t>
      </w:r>
      <w:r>
        <w:rPr>
          <w:rFonts w:cs="Times New Roman"/>
          <w:sz w:val="24"/>
          <w:szCs w:val="24"/>
        </w:rPr>
        <w:t xml:space="preserve">; </w:t>
      </w:r>
      <w:r w:rsidR="003002C0">
        <w:rPr>
          <w:rFonts w:cs="Times New Roman"/>
          <w:sz w:val="24"/>
          <w:szCs w:val="24"/>
        </w:rPr>
        <w:t>социально-правозащитное общество</w:t>
      </w:r>
      <w:r>
        <w:rPr>
          <w:rFonts w:cs="Times New Roman"/>
          <w:sz w:val="24"/>
          <w:szCs w:val="24"/>
        </w:rPr>
        <w:t xml:space="preserve"> «Вектор»</w:t>
      </w:r>
      <w:r w:rsidR="003002C0">
        <w:rPr>
          <w:rFonts w:cs="Times New Roman"/>
          <w:sz w:val="24"/>
          <w:szCs w:val="24"/>
        </w:rPr>
        <w:t>; Курское региональное социально-правозащитное общество «Вектор».</w:t>
      </w:r>
    </w:p>
    <w:p w:rsidR="00770CBD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1.13.</w:t>
      </w:r>
      <w:r w:rsidRPr="003E707F">
        <w:rPr>
          <w:rFonts w:cs="Times New Roman"/>
          <w:sz w:val="24"/>
          <w:szCs w:val="24"/>
        </w:rPr>
        <w:tab/>
        <w:t>Движение имеет символику, представляющую собой:</w:t>
      </w:r>
      <w:r w:rsidR="00396CB5" w:rsidRPr="003E707F">
        <w:rPr>
          <w:rFonts w:cs="Times New Roman"/>
          <w:sz w:val="24"/>
          <w:szCs w:val="24"/>
        </w:rPr>
        <w:t xml:space="preserve"> </w:t>
      </w:r>
      <w:proofErr w:type="gramStart"/>
      <w:r w:rsidR="00396CB5" w:rsidRPr="003E707F">
        <w:rPr>
          <w:rFonts w:cs="Times New Roman"/>
          <w:sz w:val="24"/>
          <w:szCs w:val="24"/>
        </w:rPr>
        <w:t>звезду</w:t>
      </w:r>
      <w:proofErr w:type="gramEnd"/>
      <w:r w:rsidR="00396CB5" w:rsidRPr="003E707F">
        <w:rPr>
          <w:rFonts w:cs="Times New Roman"/>
          <w:sz w:val="24"/>
          <w:szCs w:val="24"/>
        </w:rPr>
        <w:t xml:space="preserve"> выполненную из отдельных</w:t>
      </w:r>
      <w:r w:rsidR="008E2D36" w:rsidRPr="003E707F">
        <w:rPr>
          <w:rFonts w:cs="Times New Roman"/>
          <w:sz w:val="24"/>
          <w:szCs w:val="24"/>
        </w:rPr>
        <w:t xml:space="preserve"> угловых</w:t>
      </w:r>
      <w:r w:rsidR="00396CB5" w:rsidRPr="003E707F">
        <w:rPr>
          <w:rFonts w:cs="Times New Roman"/>
          <w:sz w:val="24"/>
          <w:szCs w:val="24"/>
        </w:rPr>
        <w:t xml:space="preserve"> графических элементов расположенных симметрично.</w:t>
      </w:r>
      <w:r w:rsidR="00952AA4">
        <w:rPr>
          <w:rFonts w:cs="Times New Roman"/>
          <w:sz w:val="24"/>
          <w:szCs w:val="24"/>
        </w:rPr>
        <w:t xml:space="preserve"> Под звездой располагается ассиметричная фигура имеющая форму острого угла</w:t>
      </w:r>
      <w:r w:rsidR="00254440">
        <w:rPr>
          <w:rFonts w:cs="Times New Roman"/>
          <w:sz w:val="24"/>
          <w:szCs w:val="24"/>
        </w:rPr>
        <w:t>.</w:t>
      </w:r>
      <w:r w:rsidR="00952AA4">
        <w:rPr>
          <w:rFonts w:cs="Times New Roman"/>
          <w:sz w:val="24"/>
          <w:szCs w:val="24"/>
        </w:rPr>
        <w:t xml:space="preserve"> </w:t>
      </w:r>
      <w:r w:rsidR="00396CB5" w:rsidRPr="003E707F">
        <w:rPr>
          <w:rFonts w:cs="Times New Roman"/>
          <w:sz w:val="24"/>
          <w:szCs w:val="24"/>
        </w:rPr>
        <w:t xml:space="preserve"> Имеет цветовую гамму: красный, оранжевый, желтый, зеленый, синий, лиловый.</w:t>
      </w:r>
    </w:p>
    <w:p w:rsidR="00551ADE" w:rsidRDefault="00551ADE" w:rsidP="00770CBD">
      <w:pPr>
        <w:jc w:val="both"/>
        <w:rPr>
          <w:rFonts w:cs="Times New Roman"/>
          <w:sz w:val="24"/>
          <w:szCs w:val="24"/>
        </w:rPr>
      </w:pPr>
    </w:p>
    <w:p w:rsidR="00551ADE" w:rsidRPr="003E707F" w:rsidRDefault="00551ADE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770CBD" w:rsidP="00770CBD">
      <w:pPr>
        <w:jc w:val="center"/>
        <w:rPr>
          <w:rFonts w:cs="Times New Roman"/>
          <w:b/>
          <w:sz w:val="24"/>
          <w:szCs w:val="24"/>
        </w:rPr>
      </w:pPr>
      <w:r w:rsidRPr="003E707F">
        <w:rPr>
          <w:rFonts w:cs="Times New Roman"/>
          <w:b/>
          <w:sz w:val="24"/>
          <w:szCs w:val="24"/>
        </w:rPr>
        <w:lastRenderedPageBreak/>
        <w:t>2.</w:t>
      </w:r>
      <w:r w:rsidRPr="003E707F">
        <w:rPr>
          <w:rFonts w:cs="Times New Roman"/>
          <w:b/>
          <w:sz w:val="24"/>
          <w:szCs w:val="24"/>
        </w:rPr>
        <w:tab/>
        <w:t>ЦЕЛИ И ЗАДАЧИ ДВИЖЕНИЯ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2.1. </w:t>
      </w:r>
      <w:r>
        <w:rPr>
          <w:rFonts w:cs="Times New Roman"/>
          <w:sz w:val="24"/>
          <w:szCs w:val="24"/>
        </w:rPr>
        <w:tab/>
      </w:r>
      <w:proofErr w:type="gramStart"/>
      <w:r w:rsidR="00770CBD" w:rsidRPr="003E707F">
        <w:rPr>
          <w:rFonts w:cs="Times New Roman"/>
          <w:sz w:val="24"/>
          <w:szCs w:val="24"/>
        </w:rPr>
        <w:t>Движение создано в целях общественной поддержки устранения всех форм дискриминации по признакам сексуальной ориентации, гендерной идентичности, гендерного выражения и половой вариативности, распространения идей толерантности в российском обществе, а также содействия активному участию людей</w:t>
      </w:r>
      <w:r w:rsidR="00952AA4">
        <w:rPr>
          <w:rFonts w:cs="Times New Roman"/>
          <w:sz w:val="24"/>
          <w:szCs w:val="24"/>
        </w:rPr>
        <w:t xml:space="preserve"> из сексуального и гендерного меньшинства (далее СГМ или аналог английского написания </w:t>
      </w:r>
      <w:r w:rsidR="00952AA4">
        <w:rPr>
          <w:rFonts w:cs="Times New Roman"/>
          <w:sz w:val="24"/>
          <w:szCs w:val="24"/>
          <w:lang w:val="en-US"/>
        </w:rPr>
        <w:t>SGM</w:t>
      </w:r>
      <w:r w:rsidR="00952AA4" w:rsidRPr="00952AA4">
        <w:rPr>
          <w:rFonts w:cs="Times New Roman"/>
          <w:sz w:val="24"/>
          <w:szCs w:val="24"/>
        </w:rPr>
        <w:t xml:space="preserve"> (</w:t>
      </w:r>
      <w:proofErr w:type="spellStart"/>
      <w:r w:rsidR="00952AA4" w:rsidRPr="00952AA4">
        <w:rPr>
          <w:rFonts w:cs="Arial"/>
          <w:bCs/>
          <w:color w:val="222222"/>
          <w:shd w:val="clear" w:color="auto" w:fill="FFFFFF"/>
        </w:rPr>
        <w:t>Sexual</w:t>
      </w:r>
      <w:proofErr w:type="spellEnd"/>
      <w:r w:rsidR="00952AA4" w:rsidRPr="00952AA4">
        <w:rPr>
          <w:rFonts w:cs="Arial"/>
          <w:bCs/>
          <w:color w:val="222222"/>
          <w:shd w:val="clear" w:color="auto" w:fill="FFFFFF"/>
        </w:rPr>
        <w:t xml:space="preserve"> </w:t>
      </w:r>
      <w:proofErr w:type="spellStart"/>
      <w:r w:rsidR="00952AA4" w:rsidRPr="00952AA4">
        <w:rPr>
          <w:rFonts w:cs="Arial"/>
          <w:bCs/>
          <w:color w:val="222222"/>
          <w:shd w:val="clear" w:color="auto" w:fill="FFFFFF"/>
        </w:rPr>
        <w:t>and</w:t>
      </w:r>
      <w:proofErr w:type="spellEnd"/>
      <w:r w:rsidR="00952AA4" w:rsidRPr="00952AA4">
        <w:rPr>
          <w:rFonts w:cs="Arial"/>
          <w:bCs/>
          <w:color w:val="222222"/>
          <w:shd w:val="clear" w:color="auto" w:fill="FFFFFF"/>
        </w:rPr>
        <w:t xml:space="preserve"> </w:t>
      </w:r>
      <w:proofErr w:type="spellStart"/>
      <w:r w:rsidR="00952AA4" w:rsidRPr="00952AA4">
        <w:rPr>
          <w:rFonts w:cs="Arial"/>
          <w:bCs/>
          <w:color w:val="222222"/>
          <w:shd w:val="clear" w:color="auto" w:fill="FFFFFF"/>
        </w:rPr>
        <w:t>gender</w:t>
      </w:r>
      <w:proofErr w:type="spellEnd"/>
      <w:r w:rsidR="00952AA4" w:rsidRPr="00952AA4">
        <w:rPr>
          <w:rFonts w:cs="Arial"/>
          <w:bCs/>
          <w:color w:val="222222"/>
          <w:shd w:val="clear" w:color="auto" w:fill="FFFFFF"/>
        </w:rPr>
        <w:t xml:space="preserve"> </w:t>
      </w:r>
      <w:proofErr w:type="spellStart"/>
      <w:r w:rsidR="00952AA4" w:rsidRPr="00952AA4">
        <w:rPr>
          <w:rFonts w:cs="Arial"/>
          <w:bCs/>
          <w:color w:val="222222"/>
          <w:shd w:val="clear" w:color="auto" w:fill="FFFFFF"/>
        </w:rPr>
        <w:t>minority</w:t>
      </w:r>
      <w:proofErr w:type="spellEnd"/>
      <w:r w:rsidR="00952AA4" w:rsidRPr="00952AA4">
        <w:rPr>
          <w:rFonts w:cs="Times New Roman"/>
          <w:sz w:val="24"/>
          <w:szCs w:val="24"/>
        </w:rPr>
        <w:t>))</w:t>
      </w:r>
      <w:r w:rsidR="00770CBD" w:rsidRPr="003E707F">
        <w:rPr>
          <w:rFonts w:cs="Times New Roman"/>
          <w:sz w:val="24"/>
          <w:szCs w:val="24"/>
        </w:rPr>
        <w:t xml:space="preserve"> в общественной жизни.</w:t>
      </w:r>
      <w:proofErr w:type="gramEnd"/>
    </w:p>
    <w:p w:rsidR="00770CBD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2.2.</w:t>
      </w:r>
      <w:r w:rsidRPr="003E707F">
        <w:rPr>
          <w:rFonts w:cs="Times New Roman"/>
          <w:sz w:val="24"/>
          <w:szCs w:val="24"/>
        </w:rPr>
        <w:tab/>
        <w:t>Формир</w:t>
      </w:r>
      <w:r w:rsidR="00952AA4">
        <w:rPr>
          <w:rFonts w:cs="Times New Roman"/>
          <w:sz w:val="24"/>
          <w:szCs w:val="24"/>
        </w:rPr>
        <w:t>ование механизма взаимопомощи</w:t>
      </w:r>
      <w:r w:rsidR="00952AA4" w:rsidRPr="006964C5">
        <w:rPr>
          <w:rFonts w:cs="Times New Roman"/>
          <w:sz w:val="24"/>
          <w:szCs w:val="24"/>
        </w:rPr>
        <w:t xml:space="preserve"> </w:t>
      </w:r>
      <w:r w:rsidR="00952AA4">
        <w:rPr>
          <w:rFonts w:cs="Times New Roman"/>
          <w:sz w:val="24"/>
          <w:szCs w:val="24"/>
        </w:rPr>
        <w:t xml:space="preserve">в </w:t>
      </w:r>
      <w:r w:rsidR="00952AA4">
        <w:rPr>
          <w:rFonts w:cs="Times New Roman"/>
          <w:sz w:val="24"/>
          <w:szCs w:val="24"/>
          <w:lang w:val="en-US"/>
        </w:rPr>
        <w:t>SGM</w:t>
      </w:r>
      <w:r w:rsidR="00952AA4">
        <w:rPr>
          <w:rFonts w:cs="Times New Roman"/>
          <w:sz w:val="24"/>
          <w:szCs w:val="24"/>
        </w:rPr>
        <w:t xml:space="preserve"> сообществе</w:t>
      </w:r>
      <w:r w:rsidRPr="003E707F">
        <w:rPr>
          <w:rFonts w:cs="Times New Roman"/>
          <w:sz w:val="24"/>
          <w:szCs w:val="24"/>
        </w:rPr>
        <w:t>.</w:t>
      </w:r>
    </w:p>
    <w:p w:rsidR="003002C0" w:rsidRPr="003E707F" w:rsidRDefault="003002C0" w:rsidP="003002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 П</w:t>
      </w:r>
      <w:r w:rsidRPr="003E707F">
        <w:rPr>
          <w:rFonts w:cs="Times New Roman"/>
          <w:sz w:val="24"/>
          <w:szCs w:val="24"/>
        </w:rPr>
        <w:t>рофилактика заболеваний передающихся половым путем</w:t>
      </w:r>
      <w:r>
        <w:rPr>
          <w:rFonts w:cs="Times New Roman"/>
          <w:sz w:val="24"/>
          <w:szCs w:val="24"/>
        </w:rPr>
        <w:t xml:space="preserve"> среди людей из сексуального и гендерного меньшинства</w:t>
      </w:r>
      <w:r w:rsidRPr="003E707F">
        <w:rPr>
          <w:rFonts w:cs="Times New Roman"/>
          <w:sz w:val="24"/>
          <w:szCs w:val="24"/>
        </w:rPr>
        <w:t>.</w:t>
      </w:r>
    </w:p>
    <w:p w:rsidR="00770CBD" w:rsidRPr="003E707F" w:rsidRDefault="003002C0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770CBD" w:rsidRPr="003E707F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  <w:t>Задачами Движения являются:</w:t>
      </w:r>
    </w:p>
    <w:p w:rsidR="00770CBD" w:rsidRPr="003E707F" w:rsidRDefault="003002C0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C55B0A">
        <w:rPr>
          <w:rFonts w:cs="Times New Roman"/>
          <w:sz w:val="24"/>
          <w:szCs w:val="24"/>
        </w:rPr>
        <w:t xml:space="preserve">.1. </w:t>
      </w:r>
      <w:r w:rsidR="00C55B0A">
        <w:rPr>
          <w:rFonts w:cs="Times New Roman"/>
          <w:sz w:val="24"/>
          <w:szCs w:val="24"/>
        </w:rPr>
        <w:tab/>
        <w:t xml:space="preserve">  </w:t>
      </w:r>
      <w:r w:rsidR="00551ADE">
        <w:rPr>
          <w:rFonts w:cs="Times New Roman"/>
          <w:sz w:val="24"/>
          <w:szCs w:val="24"/>
        </w:rPr>
        <w:t>Организация и/или проведение</w:t>
      </w:r>
      <w:r w:rsidR="006B370D">
        <w:rPr>
          <w:rFonts w:cs="Times New Roman"/>
          <w:sz w:val="24"/>
          <w:szCs w:val="24"/>
        </w:rPr>
        <w:t xml:space="preserve"> информационных,</w:t>
      </w:r>
      <w:r w:rsidR="00770CBD" w:rsidRPr="003E707F">
        <w:rPr>
          <w:rFonts w:cs="Times New Roman"/>
          <w:sz w:val="24"/>
          <w:szCs w:val="24"/>
        </w:rPr>
        <w:t xml:space="preserve"> просветительских мероприятий по распространению идей толерантности и неприятия </w:t>
      </w:r>
      <w:proofErr w:type="spellStart"/>
      <w:r w:rsidR="00770CBD" w:rsidRPr="003E707F">
        <w:rPr>
          <w:rFonts w:cs="Times New Roman"/>
          <w:sz w:val="24"/>
          <w:szCs w:val="24"/>
        </w:rPr>
        <w:t>гомофобии</w:t>
      </w:r>
      <w:proofErr w:type="spellEnd"/>
      <w:r w:rsidR="00770CBD" w:rsidRPr="003E707F">
        <w:rPr>
          <w:rFonts w:cs="Times New Roman"/>
          <w:sz w:val="24"/>
          <w:szCs w:val="24"/>
        </w:rPr>
        <w:t xml:space="preserve">, </w:t>
      </w:r>
      <w:proofErr w:type="spellStart"/>
      <w:r w:rsidR="00770CBD" w:rsidRPr="003E707F">
        <w:rPr>
          <w:rFonts w:cs="Times New Roman"/>
          <w:sz w:val="24"/>
          <w:szCs w:val="24"/>
        </w:rPr>
        <w:t>трансфобии</w:t>
      </w:r>
      <w:proofErr w:type="spellEnd"/>
      <w:r w:rsidR="00770CBD" w:rsidRPr="003E707F">
        <w:rPr>
          <w:rFonts w:cs="Times New Roman"/>
          <w:sz w:val="24"/>
          <w:szCs w:val="24"/>
        </w:rPr>
        <w:t xml:space="preserve">, </w:t>
      </w:r>
      <w:proofErr w:type="spellStart"/>
      <w:r w:rsidR="00770CBD" w:rsidRPr="003E707F">
        <w:rPr>
          <w:rFonts w:cs="Times New Roman"/>
          <w:sz w:val="24"/>
          <w:szCs w:val="24"/>
        </w:rPr>
        <w:t>бифобии</w:t>
      </w:r>
      <w:proofErr w:type="spellEnd"/>
      <w:r w:rsidR="00770CBD" w:rsidRPr="003E707F">
        <w:rPr>
          <w:rFonts w:cs="Times New Roman"/>
          <w:sz w:val="24"/>
          <w:szCs w:val="24"/>
        </w:rPr>
        <w:t xml:space="preserve"> и </w:t>
      </w:r>
      <w:proofErr w:type="spellStart"/>
      <w:r w:rsidR="00770CBD" w:rsidRPr="003E707F">
        <w:rPr>
          <w:rFonts w:cs="Times New Roman"/>
          <w:sz w:val="24"/>
          <w:szCs w:val="24"/>
        </w:rPr>
        <w:t>квирфобии</w:t>
      </w:r>
      <w:proofErr w:type="spellEnd"/>
      <w:r w:rsidR="00770CBD" w:rsidRPr="003E707F">
        <w:rPr>
          <w:rFonts w:cs="Times New Roman"/>
          <w:sz w:val="24"/>
          <w:szCs w:val="24"/>
        </w:rPr>
        <w:t xml:space="preserve"> в обществе;</w:t>
      </w:r>
    </w:p>
    <w:p w:rsidR="00770CBD" w:rsidRPr="00551ADE" w:rsidRDefault="003002C0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C55B0A">
        <w:rPr>
          <w:rFonts w:cs="Times New Roman"/>
          <w:sz w:val="24"/>
          <w:szCs w:val="24"/>
        </w:rPr>
        <w:t xml:space="preserve">.2.  </w:t>
      </w:r>
      <w:r w:rsidR="00C55B0A">
        <w:rPr>
          <w:rFonts w:cs="Times New Roman"/>
          <w:sz w:val="24"/>
          <w:szCs w:val="24"/>
        </w:rPr>
        <w:tab/>
        <w:t xml:space="preserve">  </w:t>
      </w:r>
      <w:r w:rsidR="00770CBD" w:rsidRPr="003E707F">
        <w:rPr>
          <w:rFonts w:cs="Times New Roman"/>
          <w:sz w:val="24"/>
          <w:szCs w:val="24"/>
        </w:rPr>
        <w:t>Оказание организационной, методической, правовой и иной под</w:t>
      </w:r>
      <w:r w:rsidR="007B0843">
        <w:rPr>
          <w:rFonts w:cs="Times New Roman"/>
          <w:sz w:val="24"/>
          <w:szCs w:val="24"/>
        </w:rPr>
        <w:t>держки общественным инициативам</w:t>
      </w:r>
      <w:r w:rsidR="00551ADE">
        <w:rPr>
          <w:rFonts w:cs="Times New Roman"/>
          <w:sz w:val="24"/>
          <w:szCs w:val="24"/>
        </w:rPr>
        <w:t>;</w:t>
      </w:r>
    </w:p>
    <w:p w:rsidR="00770CBD" w:rsidRPr="003E707F" w:rsidRDefault="003002C0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770CBD" w:rsidRPr="003E707F">
        <w:rPr>
          <w:rFonts w:cs="Times New Roman"/>
          <w:sz w:val="24"/>
          <w:szCs w:val="24"/>
        </w:rPr>
        <w:t>.3</w:t>
      </w:r>
      <w:r w:rsidR="00C55B0A">
        <w:rPr>
          <w:rFonts w:cs="Times New Roman"/>
          <w:sz w:val="24"/>
          <w:szCs w:val="24"/>
        </w:rPr>
        <w:t xml:space="preserve">. </w:t>
      </w:r>
      <w:r w:rsidR="00C55B0A">
        <w:rPr>
          <w:rFonts w:cs="Times New Roman"/>
          <w:sz w:val="24"/>
          <w:szCs w:val="24"/>
        </w:rPr>
        <w:tab/>
        <w:t xml:space="preserve">  </w:t>
      </w:r>
      <w:r w:rsidR="00551ADE">
        <w:rPr>
          <w:rFonts w:cs="Times New Roman"/>
          <w:sz w:val="24"/>
          <w:szCs w:val="24"/>
        </w:rPr>
        <w:t>Организация и/или проведение</w:t>
      </w:r>
      <w:r w:rsidR="007B0843">
        <w:rPr>
          <w:rFonts w:cs="Times New Roman"/>
          <w:sz w:val="24"/>
          <w:szCs w:val="24"/>
        </w:rPr>
        <w:t xml:space="preserve"> культурных,</w:t>
      </w:r>
      <w:r w:rsidR="00551ADE">
        <w:rPr>
          <w:rFonts w:cs="Times New Roman"/>
          <w:sz w:val="24"/>
          <w:szCs w:val="24"/>
        </w:rPr>
        <w:t xml:space="preserve"> </w:t>
      </w:r>
      <w:r w:rsidR="00770CBD" w:rsidRPr="003E707F">
        <w:rPr>
          <w:rFonts w:cs="Times New Roman"/>
          <w:sz w:val="24"/>
          <w:szCs w:val="24"/>
        </w:rPr>
        <w:t>р</w:t>
      </w:r>
      <w:r w:rsidR="00551ADE">
        <w:rPr>
          <w:rFonts w:cs="Times New Roman"/>
          <w:sz w:val="24"/>
          <w:szCs w:val="24"/>
        </w:rPr>
        <w:t>азвлекательных, спортивных</w:t>
      </w:r>
      <w:r>
        <w:rPr>
          <w:rFonts w:cs="Times New Roman"/>
          <w:sz w:val="24"/>
          <w:szCs w:val="24"/>
        </w:rPr>
        <w:t>, психологических</w:t>
      </w:r>
      <w:r w:rsidR="00551ADE">
        <w:rPr>
          <w:rFonts w:cs="Times New Roman"/>
          <w:sz w:val="24"/>
          <w:szCs w:val="24"/>
        </w:rPr>
        <w:t xml:space="preserve"> меро</w:t>
      </w:r>
      <w:r w:rsidR="00770CBD" w:rsidRPr="003E707F">
        <w:rPr>
          <w:rFonts w:cs="Times New Roman"/>
          <w:sz w:val="24"/>
          <w:szCs w:val="24"/>
        </w:rPr>
        <w:t>приятий;</w:t>
      </w:r>
    </w:p>
    <w:p w:rsidR="00770CBD" w:rsidRPr="003E707F" w:rsidRDefault="003002C0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627E45">
        <w:rPr>
          <w:rFonts w:cs="Times New Roman"/>
          <w:sz w:val="24"/>
          <w:szCs w:val="24"/>
        </w:rPr>
        <w:t xml:space="preserve">.4.     </w:t>
      </w:r>
      <w:r w:rsidR="00770CBD" w:rsidRPr="003E707F">
        <w:rPr>
          <w:rFonts w:cs="Times New Roman"/>
          <w:sz w:val="24"/>
          <w:szCs w:val="24"/>
        </w:rPr>
        <w:t>Пр</w:t>
      </w:r>
      <w:r w:rsidR="000A274E">
        <w:rPr>
          <w:rFonts w:cs="Times New Roman"/>
          <w:sz w:val="24"/>
          <w:szCs w:val="24"/>
        </w:rPr>
        <w:t xml:space="preserve">едставительство </w:t>
      </w:r>
      <w:proofErr w:type="gramStart"/>
      <w:r w:rsidR="000A274E">
        <w:rPr>
          <w:rFonts w:cs="Times New Roman"/>
          <w:sz w:val="24"/>
          <w:szCs w:val="24"/>
        </w:rPr>
        <w:t>Курского</w:t>
      </w:r>
      <w:proofErr w:type="gramEnd"/>
      <w:r w:rsidR="00551ADE">
        <w:rPr>
          <w:rFonts w:cs="Times New Roman"/>
          <w:sz w:val="24"/>
          <w:szCs w:val="24"/>
        </w:rPr>
        <w:t xml:space="preserve"> </w:t>
      </w:r>
      <w:r w:rsidR="00551ADE">
        <w:rPr>
          <w:rFonts w:cs="Times New Roman"/>
          <w:sz w:val="24"/>
          <w:szCs w:val="24"/>
          <w:lang w:val="en-US"/>
        </w:rPr>
        <w:t>SGM</w:t>
      </w:r>
      <w:r w:rsidR="00770CBD" w:rsidRPr="003E707F">
        <w:rPr>
          <w:rFonts w:cs="Times New Roman"/>
          <w:sz w:val="24"/>
          <w:szCs w:val="24"/>
        </w:rPr>
        <w:t>-сообщества внутри страны и за рубежом;</w:t>
      </w:r>
    </w:p>
    <w:p w:rsidR="00396CB5" w:rsidRPr="003E707F" w:rsidRDefault="003002C0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C55B0A">
        <w:rPr>
          <w:rFonts w:cs="Times New Roman"/>
          <w:sz w:val="24"/>
          <w:szCs w:val="24"/>
        </w:rPr>
        <w:t xml:space="preserve">.5.   </w:t>
      </w:r>
      <w:r w:rsidR="00770CBD" w:rsidRPr="003E707F">
        <w:rPr>
          <w:rFonts w:cs="Times New Roman"/>
          <w:sz w:val="24"/>
          <w:szCs w:val="24"/>
        </w:rPr>
        <w:t>Мониторинг</w:t>
      </w:r>
      <w:r>
        <w:rPr>
          <w:rFonts w:cs="Times New Roman"/>
          <w:sz w:val="24"/>
          <w:szCs w:val="24"/>
        </w:rPr>
        <w:t xml:space="preserve"> случаев</w:t>
      </w:r>
      <w:r w:rsidR="00770CBD" w:rsidRPr="003E707F">
        <w:rPr>
          <w:rFonts w:cs="Times New Roman"/>
          <w:sz w:val="24"/>
          <w:szCs w:val="24"/>
        </w:rPr>
        <w:t xml:space="preserve"> дискриминации по признакам сексуальной ориентации и гендерной идентичности в Курской области;</w:t>
      </w:r>
    </w:p>
    <w:p w:rsidR="00770CBD" w:rsidRDefault="003002C0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770CBD" w:rsidRPr="003E707F">
        <w:rPr>
          <w:rFonts w:cs="Times New Roman"/>
          <w:sz w:val="24"/>
          <w:szCs w:val="24"/>
        </w:rPr>
        <w:t xml:space="preserve">.6. </w:t>
      </w:r>
      <w:proofErr w:type="gramStart"/>
      <w:r w:rsidR="00770CBD" w:rsidRPr="003E707F">
        <w:rPr>
          <w:rFonts w:cs="Times New Roman"/>
          <w:sz w:val="24"/>
          <w:szCs w:val="24"/>
        </w:rPr>
        <w:t>Взаимодействие с органами государственной власти, органами местного самоуправления, другими общественными объединениями по вопросам подготовки, принятия и исполнения правовых актов и программ, необходимых для снижения уровня гомофобии и трансфобии в обществе и повышения эффективности государственных гарантий соблюдения прав и свобод граждан независимо от их сексуальной ориентации, гендерной идентичности, гендерного вы</w:t>
      </w:r>
      <w:r w:rsidR="004605F4" w:rsidRPr="003E707F">
        <w:rPr>
          <w:rFonts w:cs="Times New Roman"/>
          <w:sz w:val="24"/>
          <w:szCs w:val="24"/>
        </w:rPr>
        <w:t>ражения и половой вариативности.</w:t>
      </w:r>
      <w:proofErr w:type="gramEnd"/>
    </w:p>
    <w:p w:rsidR="003002C0" w:rsidRDefault="003002C0" w:rsidP="00770CBD">
      <w:pPr>
        <w:jc w:val="both"/>
        <w:rPr>
          <w:rFonts w:cs="Times New Roman"/>
          <w:sz w:val="24"/>
          <w:szCs w:val="24"/>
        </w:rPr>
      </w:pPr>
    </w:p>
    <w:p w:rsidR="003002C0" w:rsidRDefault="003002C0" w:rsidP="00770CBD">
      <w:pPr>
        <w:jc w:val="both"/>
        <w:rPr>
          <w:rFonts w:cs="Times New Roman"/>
          <w:sz w:val="24"/>
          <w:szCs w:val="24"/>
        </w:rPr>
      </w:pPr>
    </w:p>
    <w:p w:rsidR="003002C0" w:rsidRDefault="003002C0" w:rsidP="00770CBD">
      <w:pPr>
        <w:jc w:val="both"/>
        <w:rPr>
          <w:rFonts w:cs="Times New Roman"/>
          <w:sz w:val="24"/>
          <w:szCs w:val="24"/>
        </w:rPr>
      </w:pPr>
    </w:p>
    <w:p w:rsidR="003002C0" w:rsidRPr="003E707F" w:rsidRDefault="003002C0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770CBD" w:rsidP="00770CBD">
      <w:pPr>
        <w:jc w:val="center"/>
        <w:rPr>
          <w:rFonts w:cs="Times New Roman"/>
          <w:b/>
          <w:sz w:val="24"/>
          <w:szCs w:val="24"/>
        </w:rPr>
      </w:pPr>
      <w:r w:rsidRPr="003E707F">
        <w:rPr>
          <w:rFonts w:cs="Times New Roman"/>
          <w:b/>
          <w:sz w:val="24"/>
          <w:szCs w:val="24"/>
        </w:rPr>
        <w:lastRenderedPageBreak/>
        <w:t>3.</w:t>
      </w:r>
      <w:r w:rsidRPr="003E707F">
        <w:rPr>
          <w:rFonts w:cs="Times New Roman"/>
          <w:b/>
          <w:sz w:val="24"/>
          <w:szCs w:val="24"/>
        </w:rPr>
        <w:tab/>
        <w:t>ПРАВА ДВИЖЕНИЯ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</w:t>
      </w:r>
      <w:r w:rsidR="00770CBD" w:rsidRPr="003E707F">
        <w:rPr>
          <w:rFonts w:cs="Times New Roman"/>
          <w:sz w:val="24"/>
          <w:szCs w:val="24"/>
        </w:rPr>
        <w:tab/>
        <w:t xml:space="preserve">Свободно распространять </w:t>
      </w:r>
      <w:r w:rsidR="00254440">
        <w:rPr>
          <w:rFonts w:cs="Times New Roman"/>
          <w:sz w:val="24"/>
          <w:szCs w:val="24"/>
        </w:rPr>
        <w:t>информацию о своей деятельности.</w:t>
      </w:r>
    </w:p>
    <w:p w:rsidR="00770CBD" w:rsidRPr="003E707F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</w:t>
      </w:r>
      <w:r w:rsidR="00770CBD" w:rsidRPr="003E707F">
        <w:rPr>
          <w:rFonts w:cs="Times New Roman"/>
          <w:sz w:val="24"/>
          <w:szCs w:val="24"/>
        </w:rPr>
        <w:tab/>
        <w:t>Участвовать в выработке решений органов государственной власти и органов местного самоуправления в порядке и объеме, предусмотренном действующим законод</w:t>
      </w:r>
      <w:r w:rsidR="00254440">
        <w:rPr>
          <w:rFonts w:cs="Times New Roman"/>
          <w:sz w:val="24"/>
          <w:szCs w:val="24"/>
        </w:rPr>
        <w:t>ательством Российской Федерации.</w:t>
      </w:r>
    </w:p>
    <w:p w:rsidR="00770CBD" w:rsidRPr="003E707F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DF0120">
        <w:rPr>
          <w:rFonts w:cs="Times New Roman"/>
          <w:sz w:val="24"/>
          <w:szCs w:val="24"/>
        </w:rPr>
        <w:t>3.</w:t>
      </w:r>
      <w:r w:rsidR="00DF0120">
        <w:rPr>
          <w:rFonts w:cs="Times New Roman"/>
          <w:sz w:val="24"/>
          <w:szCs w:val="24"/>
        </w:rPr>
        <w:tab/>
        <w:t xml:space="preserve">Проводить собрания, митинги, демонстрации, </w:t>
      </w:r>
      <w:r w:rsidR="00254440">
        <w:rPr>
          <w:rFonts w:cs="Times New Roman"/>
          <w:sz w:val="24"/>
          <w:szCs w:val="24"/>
        </w:rPr>
        <w:t>шествия и пикетирование.</w:t>
      </w:r>
    </w:p>
    <w:p w:rsidR="00770CBD" w:rsidRPr="003E707F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DF0120">
        <w:rPr>
          <w:rFonts w:cs="Times New Roman"/>
          <w:sz w:val="24"/>
          <w:szCs w:val="24"/>
        </w:rPr>
        <w:t>4</w:t>
      </w:r>
      <w:r w:rsidR="00770CBD" w:rsidRPr="003E707F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  <w:t>Представлять и защищать свои права, за</w:t>
      </w:r>
      <w:r>
        <w:rPr>
          <w:rFonts w:cs="Times New Roman"/>
          <w:sz w:val="24"/>
          <w:szCs w:val="24"/>
        </w:rPr>
        <w:t xml:space="preserve">конные интересы людей из сексуального и гендерного меньшинства </w:t>
      </w:r>
      <w:r w:rsidR="00770CBD" w:rsidRPr="003E707F">
        <w:rPr>
          <w:rFonts w:cs="Times New Roman"/>
          <w:sz w:val="24"/>
          <w:szCs w:val="24"/>
        </w:rPr>
        <w:t>в органах государственной власти, органах местного самоуправле</w:t>
      </w:r>
      <w:r>
        <w:rPr>
          <w:rFonts w:cs="Times New Roman"/>
          <w:sz w:val="24"/>
          <w:szCs w:val="24"/>
        </w:rPr>
        <w:t>ния и общественных организациях в соответствии с действующим законодательством Российской Федерации</w:t>
      </w:r>
      <w:r w:rsidR="00254440">
        <w:rPr>
          <w:rFonts w:cs="Times New Roman"/>
          <w:sz w:val="24"/>
          <w:szCs w:val="24"/>
        </w:rPr>
        <w:t>.</w:t>
      </w:r>
    </w:p>
    <w:p w:rsidR="00770CBD" w:rsidRPr="003E707F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DF0120">
        <w:rPr>
          <w:rFonts w:cs="Times New Roman"/>
          <w:sz w:val="24"/>
          <w:szCs w:val="24"/>
        </w:rPr>
        <w:t>5</w:t>
      </w:r>
      <w:r w:rsidR="00770CBD" w:rsidRPr="003E707F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  <w:t xml:space="preserve">Выступать с инициативами по различным вопросам общественной жизни, вносить предложения </w:t>
      </w:r>
      <w:r w:rsidR="00254440">
        <w:rPr>
          <w:rFonts w:cs="Times New Roman"/>
          <w:sz w:val="24"/>
          <w:szCs w:val="24"/>
        </w:rPr>
        <w:t>в органы государственной власти.</w:t>
      </w:r>
    </w:p>
    <w:p w:rsidR="000A274E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3.6.</w:t>
      </w:r>
      <w:r>
        <w:rPr>
          <w:rFonts w:cs="Times New Roman"/>
          <w:sz w:val="24"/>
          <w:szCs w:val="24"/>
        </w:rPr>
        <w:tab/>
        <w:t>Вступать в ассоциации и союзы, в том числе международные</w:t>
      </w:r>
      <w:r w:rsidR="00254440">
        <w:rPr>
          <w:rFonts w:cs="Times New Roman"/>
          <w:sz w:val="24"/>
          <w:szCs w:val="24"/>
        </w:rPr>
        <w:t>.</w:t>
      </w:r>
    </w:p>
    <w:p w:rsidR="00770CBD" w:rsidRPr="003E707F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3.7.      </w:t>
      </w:r>
      <w:proofErr w:type="gramStart"/>
      <w:r>
        <w:rPr>
          <w:rFonts w:cs="Times New Roman"/>
          <w:sz w:val="24"/>
          <w:szCs w:val="24"/>
        </w:rPr>
        <w:t xml:space="preserve">Выступать в качестве истца, ответчика, третьего лица со всеми правами, предоставляемые указанным субъектам действующим законодательством Российской Федерации, в судах </w:t>
      </w:r>
      <w:r w:rsidR="005661FD">
        <w:rPr>
          <w:rFonts w:cs="Times New Roman"/>
          <w:sz w:val="24"/>
          <w:szCs w:val="24"/>
        </w:rPr>
        <w:t>общей юрисдикции в арбитражном и третейском судах</w:t>
      </w:r>
      <w:r w:rsidR="00770CBD" w:rsidRPr="003E707F">
        <w:rPr>
          <w:rFonts w:cs="Times New Roman"/>
          <w:sz w:val="24"/>
          <w:szCs w:val="24"/>
        </w:rPr>
        <w:tab/>
      </w:r>
      <w:r w:rsidR="00254440">
        <w:rPr>
          <w:rFonts w:cs="Times New Roman"/>
          <w:sz w:val="24"/>
          <w:szCs w:val="24"/>
        </w:rPr>
        <w:t>.</w:t>
      </w:r>
      <w:proofErr w:type="gramEnd"/>
    </w:p>
    <w:p w:rsidR="00770CBD" w:rsidRPr="003E707F" w:rsidRDefault="000A274E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5661FD">
        <w:rPr>
          <w:rFonts w:cs="Times New Roman"/>
          <w:sz w:val="24"/>
          <w:szCs w:val="24"/>
        </w:rPr>
        <w:t>8</w:t>
      </w:r>
      <w:r w:rsidR="00770CBD" w:rsidRPr="003E707F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  <w:t>Осуществлять в полном объеме полномочия, предусмотренн</w:t>
      </w:r>
      <w:r w:rsidR="003002C0">
        <w:rPr>
          <w:rFonts w:cs="Times New Roman"/>
          <w:sz w:val="24"/>
          <w:szCs w:val="24"/>
        </w:rPr>
        <w:t>ые дей</w:t>
      </w:r>
      <w:r w:rsidR="00770CBD" w:rsidRPr="003E707F">
        <w:rPr>
          <w:rFonts w:cs="Times New Roman"/>
          <w:sz w:val="24"/>
          <w:szCs w:val="24"/>
        </w:rPr>
        <w:t>ствующим законодательством.</w:t>
      </w:r>
      <w:r w:rsidR="00770CBD" w:rsidRPr="003E707F">
        <w:rPr>
          <w:rFonts w:cs="Times New Roman"/>
          <w:sz w:val="24"/>
          <w:szCs w:val="24"/>
        </w:rPr>
        <w:tab/>
      </w:r>
    </w:p>
    <w:p w:rsidR="004605F4" w:rsidRPr="003E707F" w:rsidRDefault="004605F4" w:rsidP="00770CBD">
      <w:pPr>
        <w:jc w:val="both"/>
        <w:rPr>
          <w:rFonts w:cs="Times New Roman"/>
          <w:sz w:val="24"/>
          <w:szCs w:val="24"/>
        </w:rPr>
      </w:pPr>
    </w:p>
    <w:p w:rsidR="00396CB5" w:rsidRDefault="00396CB5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770CBD" w:rsidP="00770CBD">
      <w:pPr>
        <w:jc w:val="center"/>
        <w:rPr>
          <w:rFonts w:cs="Times New Roman"/>
          <w:b/>
          <w:sz w:val="24"/>
          <w:szCs w:val="24"/>
        </w:rPr>
      </w:pPr>
      <w:r w:rsidRPr="003E707F">
        <w:rPr>
          <w:rFonts w:cs="Times New Roman"/>
          <w:b/>
          <w:sz w:val="24"/>
          <w:szCs w:val="24"/>
        </w:rPr>
        <w:t>4.</w:t>
      </w:r>
      <w:r w:rsidRPr="003E707F">
        <w:rPr>
          <w:rFonts w:cs="Times New Roman"/>
          <w:b/>
          <w:sz w:val="24"/>
          <w:szCs w:val="24"/>
        </w:rPr>
        <w:tab/>
      </w:r>
      <w:r w:rsidR="00EC7385">
        <w:rPr>
          <w:rFonts w:cs="Times New Roman"/>
          <w:b/>
          <w:sz w:val="24"/>
          <w:szCs w:val="24"/>
        </w:rPr>
        <w:t xml:space="preserve">УЧРЕДИТЕЛИ И </w:t>
      </w:r>
      <w:r w:rsidRPr="003E707F">
        <w:rPr>
          <w:rFonts w:cs="Times New Roman"/>
          <w:b/>
          <w:sz w:val="24"/>
          <w:szCs w:val="24"/>
        </w:rPr>
        <w:t>УЧАСТНИКИ ДВИЖЕНИЯ, ИХ ПРАВА И ОБЯЗАННОСТИ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</w:p>
    <w:p w:rsidR="00770CBD" w:rsidRPr="003E707F" w:rsidRDefault="00EC7385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</w:t>
      </w:r>
      <w:r>
        <w:rPr>
          <w:rFonts w:cs="Times New Roman"/>
          <w:sz w:val="24"/>
          <w:szCs w:val="24"/>
        </w:rPr>
        <w:tab/>
        <w:t>Учредителями Движения могут быть</w:t>
      </w:r>
      <w:r w:rsidR="00770CBD" w:rsidRPr="003E707F">
        <w:rPr>
          <w:rFonts w:cs="Times New Roman"/>
          <w:sz w:val="24"/>
          <w:szCs w:val="24"/>
        </w:rPr>
        <w:t xml:space="preserve"> полностью дееспособные граждане Российской Федерации, достигшие 18 лет, </w:t>
      </w:r>
      <w:r w:rsidRPr="003E707F">
        <w:rPr>
          <w:rFonts w:cs="Times New Roman"/>
          <w:sz w:val="24"/>
          <w:szCs w:val="24"/>
        </w:rPr>
        <w:t>юридические лица - общественные объединения,</w:t>
      </w:r>
      <w:r>
        <w:rPr>
          <w:rFonts w:cs="Times New Roman"/>
          <w:sz w:val="24"/>
          <w:szCs w:val="24"/>
        </w:rPr>
        <w:t xml:space="preserve"> а так же общественные объединения без образования юридического лица</w:t>
      </w:r>
      <w:r w:rsidRPr="003E70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770CBD" w:rsidRPr="003E707F">
        <w:rPr>
          <w:rFonts w:cs="Times New Roman"/>
          <w:sz w:val="24"/>
          <w:szCs w:val="24"/>
        </w:rPr>
        <w:t>выразившие под</w:t>
      </w:r>
      <w:r w:rsidR="004605F4" w:rsidRPr="003E707F">
        <w:rPr>
          <w:rFonts w:cs="Times New Roman"/>
          <w:sz w:val="24"/>
          <w:szCs w:val="24"/>
        </w:rPr>
        <w:t>держку уставным целям и задачам</w:t>
      </w:r>
      <w:r w:rsidR="00770CBD" w:rsidRPr="003E707F">
        <w:rPr>
          <w:rFonts w:cs="Times New Roman"/>
          <w:sz w:val="24"/>
          <w:szCs w:val="24"/>
        </w:rPr>
        <w:t xml:space="preserve"> Движения, готовые принять участие в его деятельности. После проведения </w:t>
      </w:r>
      <w:r w:rsidR="001D2DB4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ъезда</w:t>
      </w:r>
      <w:r w:rsidR="00770CBD" w:rsidRPr="003E707F">
        <w:rPr>
          <w:rFonts w:cs="Times New Roman"/>
          <w:sz w:val="24"/>
          <w:szCs w:val="24"/>
        </w:rPr>
        <w:t xml:space="preserve"> учредителей</w:t>
      </w:r>
      <w:r w:rsidR="004605F4" w:rsidRPr="003E707F">
        <w:rPr>
          <w:rFonts w:cs="Times New Roman"/>
          <w:sz w:val="24"/>
          <w:szCs w:val="24"/>
        </w:rPr>
        <w:t>,</w:t>
      </w:r>
      <w:r w:rsidR="00770CBD" w:rsidRPr="003E707F">
        <w:rPr>
          <w:rFonts w:cs="Times New Roman"/>
          <w:sz w:val="24"/>
          <w:szCs w:val="24"/>
        </w:rPr>
        <w:t xml:space="preserve"> учредители становятся участниками Движения.</w:t>
      </w:r>
    </w:p>
    <w:p w:rsidR="001D2DB4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4.2.</w:t>
      </w:r>
      <w:r w:rsidRPr="003E707F">
        <w:rPr>
          <w:rFonts w:cs="Times New Roman"/>
          <w:sz w:val="24"/>
          <w:szCs w:val="24"/>
        </w:rPr>
        <w:tab/>
      </w:r>
      <w:r w:rsidR="001D2DB4">
        <w:rPr>
          <w:rFonts w:cs="Times New Roman"/>
          <w:sz w:val="24"/>
          <w:szCs w:val="24"/>
        </w:rPr>
        <w:t xml:space="preserve">Участниками Движения могут быть: </w:t>
      </w:r>
    </w:p>
    <w:p w:rsidR="002D0EB6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4.2.1.      </w:t>
      </w:r>
      <w:proofErr w:type="gramStart"/>
      <w:r w:rsidR="001D2DB4">
        <w:rPr>
          <w:rFonts w:cs="Times New Roman"/>
          <w:sz w:val="24"/>
          <w:szCs w:val="24"/>
        </w:rPr>
        <w:t>Ф</w:t>
      </w:r>
      <w:r w:rsidR="00EC7385">
        <w:rPr>
          <w:rFonts w:cs="Times New Roman"/>
          <w:sz w:val="24"/>
          <w:szCs w:val="24"/>
        </w:rPr>
        <w:t xml:space="preserve">изические лица </w:t>
      </w:r>
      <w:r w:rsidR="00EC7385" w:rsidRPr="00EC7385">
        <w:rPr>
          <w:rFonts w:cs="Times New Roman"/>
          <w:sz w:val="24"/>
          <w:szCs w:val="24"/>
        </w:rPr>
        <w:t>(граждане Российской Федерации, иностранные граждане и лица без гражданства</w:t>
      </w:r>
      <w:r w:rsidR="00715859">
        <w:rPr>
          <w:rFonts w:cs="Times New Roman"/>
          <w:sz w:val="24"/>
          <w:szCs w:val="24"/>
        </w:rPr>
        <w:t xml:space="preserve"> (законно находящиеся на территории Российской Федерации)</w:t>
      </w:r>
      <w:r w:rsidR="00EC7385" w:rsidRPr="00EC7385">
        <w:rPr>
          <w:rFonts w:cs="Times New Roman"/>
          <w:sz w:val="24"/>
          <w:szCs w:val="24"/>
        </w:rPr>
        <w:t>, достигшие возраста 18 лет)</w:t>
      </w:r>
      <w:r w:rsidR="00EC7385">
        <w:rPr>
          <w:rFonts w:cs="Times New Roman"/>
          <w:sz w:val="24"/>
          <w:szCs w:val="24"/>
        </w:rPr>
        <w:t>, выразившие под</w:t>
      </w:r>
      <w:r w:rsidR="00770CBD" w:rsidRPr="003E707F">
        <w:rPr>
          <w:rFonts w:cs="Times New Roman"/>
          <w:sz w:val="24"/>
          <w:szCs w:val="24"/>
        </w:rPr>
        <w:t xml:space="preserve">держку целям Движения и/или его </w:t>
      </w:r>
      <w:r w:rsidR="00770CBD" w:rsidRPr="003E707F">
        <w:rPr>
          <w:rFonts w:cs="Times New Roman"/>
          <w:sz w:val="24"/>
          <w:szCs w:val="24"/>
        </w:rPr>
        <w:lastRenderedPageBreak/>
        <w:t xml:space="preserve">конкретным акциям, принимающие участие в его деятельности, чья заинтересованность в совместном </w:t>
      </w:r>
      <w:r w:rsidR="00715859">
        <w:rPr>
          <w:rFonts w:cs="Times New Roman"/>
          <w:sz w:val="24"/>
          <w:szCs w:val="24"/>
        </w:rPr>
        <w:t>решении уставных целей Движения</w:t>
      </w:r>
      <w:r w:rsidR="00770CBD" w:rsidRPr="003E707F">
        <w:rPr>
          <w:rFonts w:cs="Times New Roman"/>
          <w:sz w:val="24"/>
          <w:szCs w:val="24"/>
        </w:rPr>
        <w:t xml:space="preserve"> оформляется соответствующими индивидуальными заявлениями, позволяющими учитывать количество участников Движения в целях обеспечения их равноправия, </w:t>
      </w:r>
      <w:r w:rsidR="00254440">
        <w:rPr>
          <w:rFonts w:cs="Times New Roman"/>
          <w:sz w:val="24"/>
          <w:szCs w:val="24"/>
        </w:rPr>
        <w:t>как участников данного</w:t>
      </w:r>
      <w:proofErr w:type="gramEnd"/>
      <w:r w:rsidR="00254440">
        <w:rPr>
          <w:rFonts w:cs="Times New Roman"/>
          <w:sz w:val="24"/>
          <w:szCs w:val="24"/>
        </w:rPr>
        <w:t xml:space="preserve"> Движения;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4.2.2.  </w:t>
      </w:r>
      <w:r>
        <w:rPr>
          <w:rFonts w:cs="Times New Roman"/>
          <w:sz w:val="24"/>
          <w:szCs w:val="24"/>
        </w:rPr>
        <w:tab/>
        <w:t xml:space="preserve">     </w:t>
      </w:r>
      <w:r w:rsidR="002D0EB6">
        <w:rPr>
          <w:rFonts w:cs="Times New Roman"/>
          <w:sz w:val="24"/>
          <w:szCs w:val="24"/>
        </w:rPr>
        <w:t>О</w:t>
      </w:r>
      <w:r w:rsidR="001D2DB4" w:rsidRPr="001D2DB4">
        <w:rPr>
          <w:rFonts w:cs="Times New Roman"/>
          <w:sz w:val="24"/>
          <w:szCs w:val="24"/>
        </w:rPr>
        <w:t>бщественные объединения вне зависимости от организационно-правовой формы (исключая политические партии), являющиеся или не являющиеся юридич</w:t>
      </w:r>
      <w:r w:rsidR="005661FD">
        <w:rPr>
          <w:rFonts w:cs="Times New Roman"/>
          <w:sz w:val="24"/>
          <w:szCs w:val="24"/>
        </w:rPr>
        <w:t>еским лицом, разделяющие</w:t>
      </w:r>
      <w:r w:rsidR="001D2DB4" w:rsidRPr="001D2DB4">
        <w:rPr>
          <w:rFonts w:cs="Times New Roman"/>
          <w:sz w:val="24"/>
          <w:szCs w:val="24"/>
        </w:rPr>
        <w:t xml:space="preserve"> цели и задачи Движения, соблюдающие его Устав и иные нормативные документы, вносящие вклад в его дея</w:t>
      </w:r>
      <w:r w:rsidR="002D0EB6">
        <w:rPr>
          <w:rFonts w:cs="Times New Roman"/>
          <w:sz w:val="24"/>
          <w:szCs w:val="24"/>
        </w:rPr>
        <w:t>тельность и письменно заявившие</w:t>
      </w:r>
      <w:r w:rsidR="001D2DB4" w:rsidRPr="001D2DB4">
        <w:rPr>
          <w:rFonts w:cs="Times New Roman"/>
          <w:sz w:val="24"/>
          <w:szCs w:val="24"/>
        </w:rPr>
        <w:t xml:space="preserve"> о своем жел</w:t>
      </w:r>
      <w:r w:rsidR="00254440">
        <w:rPr>
          <w:rFonts w:cs="Times New Roman"/>
          <w:sz w:val="24"/>
          <w:szCs w:val="24"/>
        </w:rPr>
        <w:t>ании стать участниками Движения.</w:t>
      </w:r>
    </w:p>
    <w:p w:rsidR="00DB7ACC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   </w:t>
      </w:r>
      <w:r>
        <w:rPr>
          <w:rFonts w:cs="Times New Roman"/>
          <w:sz w:val="24"/>
          <w:szCs w:val="24"/>
        </w:rPr>
        <w:tab/>
      </w:r>
      <w:r w:rsidR="00770CBD" w:rsidRPr="003E707F">
        <w:rPr>
          <w:rFonts w:cs="Times New Roman"/>
          <w:sz w:val="24"/>
          <w:szCs w:val="24"/>
        </w:rPr>
        <w:t>Прием в участники</w:t>
      </w:r>
      <w:r w:rsidR="00DB7ACC">
        <w:rPr>
          <w:rFonts w:cs="Times New Roman"/>
          <w:sz w:val="24"/>
          <w:szCs w:val="24"/>
        </w:rPr>
        <w:t xml:space="preserve"> Движения осуществляется «Центральным комитетом» Движения:</w:t>
      </w:r>
    </w:p>
    <w:p w:rsidR="00DB7ACC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4.3.1.     </w:t>
      </w:r>
      <w:r w:rsidR="00DB7ACC">
        <w:rPr>
          <w:rFonts w:cs="Times New Roman"/>
          <w:sz w:val="24"/>
          <w:szCs w:val="24"/>
        </w:rPr>
        <w:t>Физических лиц</w:t>
      </w:r>
      <w:r w:rsidR="00770CBD" w:rsidRPr="003E707F">
        <w:rPr>
          <w:rFonts w:cs="Times New Roman"/>
          <w:sz w:val="24"/>
          <w:szCs w:val="24"/>
        </w:rPr>
        <w:t xml:space="preserve"> на </w:t>
      </w:r>
      <w:r w:rsidR="00254440">
        <w:rPr>
          <w:rFonts w:cs="Times New Roman"/>
          <w:sz w:val="24"/>
          <w:szCs w:val="24"/>
        </w:rPr>
        <w:t>основании письменного заявления;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4.3.2. </w:t>
      </w:r>
      <w:r>
        <w:rPr>
          <w:rFonts w:cs="Times New Roman"/>
          <w:sz w:val="24"/>
          <w:szCs w:val="24"/>
        </w:rPr>
        <w:tab/>
        <w:t xml:space="preserve">  </w:t>
      </w:r>
      <w:r w:rsidR="00DB7ACC">
        <w:rPr>
          <w:rFonts w:cs="Times New Roman"/>
          <w:sz w:val="24"/>
          <w:szCs w:val="24"/>
        </w:rPr>
        <w:t>О</w:t>
      </w:r>
      <w:r w:rsidR="00715859" w:rsidRPr="00715859">
        <w:rPr>
          <w:rFonts w:cs="Times New Roman"/>
          <w:sz w:val="24"/>
          <w:szCs w:val="24"/>
        </w:rPr>
        <w:t>бщественных объединений осуществляется путём подачи решения уполномоченного органа о</w:t>
      </w:r>
      <w:r w:rsidR="00715859">
        <w:rPr>
          <w:rFonts w:cs="Times New Roman"/>
          <w:sz w:val="24"/>
          <w:szCs w:val="24"/>
        </w:rPr>
        <w:t>бщественного объединения</w:t>
      </w:r>
      <w:r w:rsidR="00254440">
        <w:rPr>
          <w:rFonts w:cs="Times New Roman"/>
          <w:sz w:val="24"/>
          <w:szCs w:val="24"/>
        </w:rPr>
        <w:t>.</w:t>
      </w:r>
      <w:r w:rsidR="00770CBD" w:rsidRPr="003E707F">
        <w:rPr>
          <w:rFonts w:cs="Times New Roman"/>
          <w:sz w:val="24"/>
          <w:szCs w:val="24"/>
        </w:rPr>
        <w:tab/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4.4.</w:t>
      </w:r>
      <w:r w:rsidRPr="003E707F">
        <w:rPr>
          <w:rFonts w:cs="Times New Roman"/>
          <w:sz w:val="24"/>
          <w:szCs w:val="24"/>
        </w:rPr>
        <w:tab/>
      </w:r>
      <w:r w:rsidR="00C55B0A">
        <w:rPr>
          <w:rFonts w:cs="Times New Roman"/>
          <w:sz w:val="24"/>
          <w:szCs w:val="24"/>
        </w:rPr>
        <w:t xml:space="preserve">  </w:t>
      </w:r>
      <w:r w:rsidRPr="003E707F">
        <w:rPr>
          <w:rFonts w:cs="Times New Roman"/>
          <w:sz w:val="24"/>
          <w:szCs w:val="24"/>
        </w:rPr>
        <w:t xml:space="preserve">Участники Движения могут свободно выйти из Движения, письменно уведомив о выходе </w:t>
      </w:r>
      <w:r w:rsidR="00715859">
        <w:rPr>
          <w:rFonts w:cs="Times New Roman"/>
          <w:sz w:val="24"/>
          <w:szCs w:val="24"/>
        </w:rPr>
        <w:t>«</w:t>
      </w:r>
      <w:r w:rsidRPr="003E707F">
        <w:rPr>
          <w:rFonts w:cs="Times New Roman"/>
          <w:sz w:val="24"/>
          <w:szCs w:val="24"/>
        </w:rPr>
        <w:t>Центральный комитет</w:t>
      </w:r>
      <w:r w:rsidR="00715859">
        <w:rPr>
          <w:rFonts w:cs="Times New Roman"/>
          <w:sz w:val="24"/>
          <w:szCs w:val="24"/>
        </w:rPr>
        <w:t>»</w:t>
      </w:r>
      <w:r w:rsidRPr="003E707F">
        <w:rPr>
          <w:rFonts w:cs="Times New Roman"/>
          <w:sz w:val="24"/>
          <w:szCs w:val="24"/>
        </w:rPr>
        <w:t xml:space="preserve"> Движения.</w:t>
      </w:r>
      <w:r w:rsidRPr="003E707F">
        <w:rPr>
          <w:rFonts w:cs="Times New Roman"/>
          <w:sz w:val="24"/>
          <w:szCs w:val="24"/>
        </w:rPr>
        <w:tab/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4.5.</w:t>
      </w:r>
      <w:r w:rsidRPr="003E707F">
        <w:rPr>
          <w:rFonts w:cs="Times New Roman"/>
          <w:sz w:val="24"/>
          <w:szCs w:val="24"/>
        </w:rPr>
        <w:tab/>
      </w:r>
      <w:r w:rsidR="00C55B0A">
        <w:rPr>
          <w:rFonts w:cs="Times New Roman"/>
          <w:sz w:val="24"/>
          <w:szCs w:val="24"/>
        </w:rPr>
        <w:t xml:space="preserve">  </w:t>
      </w:r>
      <w:r w:rsidRPr="003E707F">
        <w:rPr>
          <w:rFonts w:cs="Times New Roman"/>
          <w:sz w:val="24"/>
          <w:szCs w:val="24"/>
        </w:rPr>
        <w:t xml:space="preserve">Участник Движения может быть исключен из Движения </w:t>
      </w:r>
      <w:r w:rsidR="00981805">
        <w:rPr>
          <w:rFonts w:cs="Times New Roman"/>
          <w:sz w:val="24"/>
          <w:szCs w:val="24"/>
        </w:rPr>
        <w:t>на Съезде</w:t>
      </w:r>
      <w:r w:rsidRPr="003E707F">
        <w:rPr>
          <w:rFonts w:cs="Times New Roman"/>
          <w:sz w:val="24"/>
          <w:szCs w:val="24"/>
        </w:rPr>
        <w:t xml:space="preserve"> Движения в случае сов</w:t>
      </w:r>
      <w:r w:rsidR="004605F4" w:rsidRPr="003E707F">
        <w:rPr>
          <w:rFonts w:cs="Times New Roman"/>
          <w:sz w:val="24"/>
          <w:szCs w:val="24"/>
        </w:rPr>
        <w:t>ершения участником Движения дей</w:t>
      </w:r>
      <w:r w:rsidRPr="003E707F">
        <w:rPr>
          <w:rFonts w:cs="Times New Roman"/>
          <w:sz w:val="24"/>
          <w:szCs w:val="24"/>
        </w:rPr>
        <w:t>ствий, грубо нарушающих настоящий Устав, невыполнения добровольно взятых на себя обязательств и отказа исполнить (выполнить) обоснованное требование органов управления Движения об устранении нарушений.</w:t>
      </w:r>
      <w:r w:rsidR="00981805">
        <w:rPr>
          <w:rFonts w:cs="Times New Roman"/>
          <w:sz w:val="24"/>
          <w:szCs w:val="24"/>
        </w:rPr>
        <w:t xml:space="preserve"> До рассмотрения вопроса об исключении на Съезде, права участника могут быть ограничены. Вопрос об ограничении и степени ограниченности в правах определяется на заседании «Центрального комитета».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4.6.      </w:t>
      </w:r>
      <w:r w:rsidR="00770CBD" w:rsidRPr="003E707F">
        <w:rPr>
          <w:rFonts w:cs="Times New Roman"/>
          <w:sz w:val="24"/>
          <w:szCs w:val="24"/>
        </w:rPr>
        <w:t>Участники Движения имеют право: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4.6.1. </w:t>
      </w:r>
      <w:r>
        <w:rPr>
          <w:rFonts w:cs="Times New Roman"/>
          <w:sz w:val="24"/>
          <w:szCs w:val="24"/>
        </w:rPr>
        <w:tab/>
        <w:t xml:space="preserve">    </w:t>
      </w:r>
      <w:r w:rsidR="00981805">
        <w:rPr>
          <w:rFonts w:cs="Times New Roman"/>
          <w:sz w:val="24"/>
          <w:szCs w:val="24"/>
        </w:rPr>
        <w:t>Я</w:t>
      </w:r>
      <w:r w:rsidR="00981805" w:rsidRPr="00981805">
        <w:rPr>
          <w:rFonts w:cs="Times New Roman"/>
          <w:sz w:val="24"/>
          <w:szCs w:val="24"/>
        </w:rPr>
        <w:t>вляясь физическим лицом, избирать и быть избранным в руководящие</w:t>
      </w:r>
      <w:r w:rsidR="00981805">
        <w:rPr>
          <w:rFonts w:cs="Times New Roman"/>
          <w:sz w:val="24"/>
          <w:szCs w:val="24"/>
        </w:rPr>
        <w:t>, исполнительные</w:t>
      </w:r>
      <w:r w:rsidR="00981805" w:rsidRPr="00981805">
        <w:rPr>
          <w:rFonts w:cs="Times New Roman"/>
          <w:sz w:val="24"/>
          <w:szCs w:val="24"/>
        </w:rPr>
        <w:t xml:space="preserve"> и контрольно-ревизионные органы Движения</w:t>
      </w:r>
      <w:r w:rsidR="00981805">
        <w:rPr>
          <w:rFonts w:cs="Times New Roman"/>
          <w:sz w:val="24"/>
          <w:szCs w:val="24"/>
        </w:rPr>
        <w:t xml:space="preserve">, </w:t>
      </w:r>
      <w:r w:rsidR="00981805" w:rsidRPr="00981805">
        <w:rPr>
          <w:rFonts w:cs="Times New Roman"/>
          <w:sz w:val="24"/>
          <w:szCs w:val="24"/>
        </w:rPr>
        <w:t xml:space="preserve"> </w:t>
      </w:r>
      <w:r w:rsidR="00981805">
        <w:rPr>
          <w:rFonts w:cs="Times New Roman"/>
          <w:sz w:val="24"/>
          <w:szCs w:val="24"/>
        </w:rPr>
        <w:t>независимо от своей</w:t>
      </w:r>
      <w:r w:rsidR="00981805" w:rsidRPr="00981805">
        <w:rPr>
          <w:rFonts w:cs="Times New Roman"/>
          <w:sz w:val="24"/>
          <w:szCs w:val="24"/>
        </w:rPr>
        <w:t xml:space="preserve"> сексуальной ориентации, гендерной идентичности и выражения, половой вариативности в соответствии с положениями настоящего Устава;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4.6.2.       </w:t>
      </w:r>
      <w:r w:rsidR="00770CBD" w:rsidRPr="003E707F">
        <w:rPr>
          <w:rFonts w:cs="Times New Roman"/>
          <w:sz w:val="24"/>
          <w:szCs w:val="24"/>
        </w:rPr>
        <w:t>Получать информацию о деятельн</w:t>
      </w:r>
      <w:r w:rsidR="00F37F68">
        <w:rPr>
          <w:rFonts w:cs="Times New Roman"/>
          <w:sz w:val="24"/>
          <w:szCs w:val="24"/>
        </w:rPr>
        <w:t>ости Движения</w:t>
      </w:r>
      <w:r w:rsidR="007D1238">
        <w:rPr>
          <w:rFonts w:cs="Times New Roman"/>
          <w:sz w:val="24"/>
          <w:szCs w:val="24"/>
        </w:rPr>
        <w:t>.</w:t>
      </w:r>
      <w:r w:rsidR="00981805">
        <w:rPr>
          <w:rFonts w:cs="Times New Roman"/>
          <w:sz w:val="24"/>
          <w:szCs w:val="24"/>
        </w:rPr>
        <w:t xml:space="preserve"> </w:t>
      </w:r>
      <w:r w:rsidR="007D1238">
        <w:rPr>
          <w:rFonts w:cs="Times New Roman"/>
          <w:sz w:val="24"/>
          <w:szCs w:val="24"/>
        </w:rPr>
        <w:t>З</w:t>
      </w:r>
      <w:r w:rsidR="00981805">
        <w:rPr>
          <w:rFonts w:cs="Times New Roman"/>
          <w:sz w:val="24"/>
          <w:szCs w:val="24"/>
        </w:rPr>
        <w:t>накомиться с его финансовой</w:t>
      </w:r>
      <w:r w:rsidR="00770CBD" w:rsidRPr="003E707F">
        <w:rPr>
          <w:rFonts w:cs="Times New Roman"/>
          <w:sz w:val="24"/>
          <w:szCs w:val="24"/>
        </w:rPr>
        <w:t xml:space="preserve"> и иной документацией путем направлен</w:t>
      </w:r>
      <w:r w:rsidR="00981805">
        <w:rPr>
          <w:rFonts w:cs="Times New Roman"/>
          <w:sz w:val="24"/>
          <w:szCs w:val="24"/>
        </w:rPr>
        <w:t>ия запроса на имя Председателя «Центрального комитета»</w:t>
      </w:r>
      <w:r w:rsidR="00770CBD" w:rsidRPr="003E707F">
        <w:rPr>
          <w:rFonts w:cs="Times New Roman"/>
          <w:sz w:val="24"/>
          <w:szCs w:val="24"/>
        </w:rPr>
        <w:t xml:space="preserve"> Движения;</w:t>
      </w:r>
      <w:r w:rsidR="00770CBD" w:rsidRPr="003E707F">
        <w:rPr>
          <w:rFonts w:cs="Times New Roman"/>
          <w:sz w:val="24"/>
          <w:szCs w:val="24"/>
        </w:rPr>
        <w:tab/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4.6.3. </w:t>
      </w:r>
      <w:r>
        <w:rPr>
          <w:rFonts w:cs="Times New Roman"/>
          <w:sz w:val="24"/>
          <w:szCs w:val="24"/>
        </w:rPr>
        <w:tab/>
        <w:t xml:space="preserve">    </w:t>
      </w:r>
      <w:r w:rsidR="00F37F68">
        <w:rPr>
          <w:rFonts w:cs="Times New Roman"/>
          <w:sz w:val="24"/>
          <w:szCs w:val="24"/>
        </w:rPr>
        <w:t>О</w:t>
      </w:r>
      <w:r w:rsidR="00F37F68" w:rsidRPr="00F37F68">
        <w:rPr>
          <w:rFonts w:cs="Times New Roman"/>
          <w:sz w:val="24"/>
          <w:szCs w:val="24"/>
        </w:rPr>
        <w:t>бжаловать решения, принятые в отношении него/неё руководящими и контрольно-ревизионными органами Движения и в вышест</w:t>
      </w:r>
      <w:r w:rsidR="00F37F68">
        <w:rPr>
          <w:rFonts w:cs="Times New Roman"/>
          <w:sz w:val="24"/>
          <w:szCs w:val="24"/>
        </w:rPr>
        <w:t>оящие органы включая Съезд</w:t>
      </w:r>
      <w:r w:rsidR="00254440">
        <w:rPr>
          <w:rFonts w:cs="Times New Roman"/>
          <w:sz w:val="24"/>
          <w:szCs w:val="24"/>
        </w:rPr>
        <w:t xml:space="preserve"> Движения;</w:t>
      </w:r>
      <w:r w:rsidR="00770CBD" w:rsidRPr="003E707F">
        <w:rPr>
          <w:rFonts w:cs="Times New Roman"/>
          <w:sz w:val="24"/>
          <w:szCs w:val="24"/>
        </w:rPr>
        <w:tab/>
      </w:r>
    </w:p>
    <w:p w:rsidR="00770CBD" w:rsidRPr="003E707F" w:rsidRDefault="007D1238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4.6.4</w:t>
      </w:r>
      <w:r w:rsidR="00C55B0A">
        <w:rPr>
          <w:rFonts w:cs="Times New Roman"/>
          <w:sz w:val="24"/>
          <w:szCs w:val="24"/>
        </w:rPr>
        <w:t xml:space="preserve">.      </w:t>
      </w:r>
      <w:r w:rsidR="00770CBD" w:rsidRPr="003E707F">
        <w:rPr>
          <w:rFonts w:cs="Times New Roman"/>
          <w:sz w:val="24"/>
          <w:szCs w:val="24"/>
        </w:rPr>
        <w:t>Участвовать во всех мероприятиях, проводимых Движением;</w:t>
      </w:r>
    </w:p>
    <w:p w:rsidR="00770CBD" w:rsidRPr="003E707F" w:rsidRDefault="007D1238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4.6.5</w:t>
      </w:r>
      <w:r w:rsidR="00C55B0A">
        <w:rPr>
          <w:rFonts w:cs="Times New Roman"/>
          <w:sz w:val="24"/>
          <w:szCs w:val="24"/>
        </w:rPr>
        <w:t xml:space="preserve">.     </w:t>
      </w:r>
      <w:r w:rsidR="00770CBD" w:rsidRPr="003E707F">
        <w:rPr>
          <w:rFonts w:cs="Times New Roman"/>
          <w:sz w:val="24"/>
          <w:szCs w:val="24"/>
        </w:rPr>
        <w:t>Вносить предложения в любые органы Движения по вопросам, связанным с его деятельностью;</w:t>
      </w:r>
      <w:r w:rsidR="00770CBD" w:rsidRPr="003E707F">
        <w:rPr>
          <w:rFonts w:cs="Times New Roman"/>
          <w:sz w:val="24"/>
          <w:szCs w:val="24"/>
        </w:rPr>
        <w:tab/>
      </w:r>
    </w:p>
    <w:p w:rsidR="00770CBD" w:rsidRPr="003E707F" w:rsidRDefault="007D1238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4.6.6</w:t>
      </w:r>
      <w:r w:rsidR="00842AB7" w:rsidRPr="003E707F">
        <w:rPr>
          <w:rFonts w:cs="Times New Roman"/>
          <w:sz w:val="24"/>
          <w:szCs w:val="24"/>
        </w:rPr>
        <w:t>.</w:t>
      </w:r>
      <w:r w:rsidR="00C55B0A">
        <w:t xml:space="preserve">        </w:t>
      </w:r>
      <w:r w:rsidR="00F37F68">
        <w:rPr>
          <w:rFonts w:cs="Times New Roman"/>
          <w:sz w:val="24"/>
          <w:szCs w:val="24"/>
        </w:rPr>
        <w:t>П</w:t>
      </w:r>
      <w:r w:rsidR="00F37F68" w:rsidRPr="00F37F68">
        <w:rPr>
          <w:rFonts w:cs="Times New Roman"/>
          <w:sz w:val="24"/>
          <w:szCs w:val="24"/>
        </w:rPr>
        <w:t xml:space="preserve">ользоваться поддержкой и защитой </w:t>
      </w:r>
      <w:r w:rsidR="00254440">
        <w:rPr>
          <w:rFonts w:cs="Times New Roman"/>
          <w:sz w:val="24"/>
          <w:szCs w:val="24"/>
        </w:rPr>
        <w:t>Движения.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4.7.      </w:t>
      </w:r>
      <w:r w:rsidR="00770CBD" w:rsidRPr="003E707F">
        <w:rPr>
          <w:rFonts w:cs="Times New Roman"/>
          <w:sz w:val="24"/>
          <w:szCs w:val="24"/>
        </w:rPr>
        <w:t>Участники Движения обязаны: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4.7.1.      </w:t>
      </w:r>
      <w:r w:rsidR="00770CBD" w:rsidRPr="003E707F">
        <w:rPr>
          <w:rFonts w:cs="Times New Roman"/>
          <w:sz w:val="24"/>
          <w:szCs w:val="24"/>
        </w:rPr>
        <w:t>Соблюдать Устав Движения;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4.7.2.      </w:t>
      </w:r>
      <w:r w:rsidR="00770CBD" w:rsidRPr="003E707F">
        <w:rPr>
          <w:rFonts w:cs="Times New Roman"/>
          <w:sz w:val="24"/>
          <w:szCs w:val="24"/>
        </w:rPr>
        <w:t>Не разглашать конфиденциальную информацию о Движении;</w:t>
      </w:r>
    </w:p>
    <w:p w:rsidR="00770CBD" w:rsidRPr="003E707F" w:rsidRDefault="00C55B0A" w:rsidP="00770C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4.7.3.   </w:t>
      </w:r>
      <w:r w:rsidR="00770CBD" w:rsidRPr="003E707F">
        <w:rPr>
          <w:rFonts w:cs="Times New Roman"/>
          <w:sz w:val="24"/>
          <w:szCs w:val="24"/>
        </w:rPr>
        <w:t>Участвовать в принятии решений, если участие в соответствии с законодательством Российской Федерации и настоящим Уставом  необходимо для принятия таких решений;</w:t>
      </w:r>
      <w:r w:rsidR="00770CBD" w:rsidRPr="003E707F">
        <w:rPr>
          <w:rFonts w:cs="Times New Roman"/>
          <w:sz w:val="24"/>
          <w:szCs w:val="24"/>
        </w:rPr>
        <w:tab/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 xml:space="preserve">4.7.4. </w:t>
      </w:r>
      <w:r w:rsidR="00C55B0A">
        <w:rPr>
          <w:rFonts w:cs="Times New Roman"/>
          <w:sz w:val="24"/>
          <w:szCs w:val="24"/>
        </w:rPr>
        <w:t xml:space="preserve">  </w:t>
      </w:r>
      <w:r w:rsidRPr="003E707F">
        <w:rPr>
          <w:rFonts w:cs="Times New Roman"/>
          <w:sz w:val="24"/>
          <w:szCs w:val="24"/>
        </w:rPr>
        <w:t>Не совершать действия, заведомо направленные на причинение вреда Движению;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 xml:space="preserve">4.7.5. </w:t>
      </w:r>
      <w:r w:rsidR="00C55B0A">
        <w:rPr>
          <w:rFonts w:cs="Times New Roman"/>
          <w:sz w:val="24"/>
          <w:szCs w:val="24"/>
        </w:rPr>
        <w:tab/>
      </w:r>
      <w:r w:rsidRPr="003E707F">
        <w:rPr>
          <w:rFonts w:cs="Times New Roman"/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ради которых создано Движение;</w:t>
      </w:r>
    </w:p>
    <w:p w:rsidR="00770CBD" w:rsidRPr="003E707F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 xml:space="preserve">4.7.6. </w:t>
      </w:r>
      <w:r w:rsidR="00C55B0A">
        <w:rPr>
          <w:rFonts w:cs="Times New Roman"/>
          <w:sz w:val="24"/>
          <w:szCs w:val="24"/>
        </w:rPr>
        <w:t xml:space="preserve">  </w:t>
      </w:r>
      <w:r w:rsidRPr="003E707F">
        <w:rPr>
          <w:rFonts w:cs="Times New Roman"/>
          <w:sz w:val="24"/>
          <w:szCs w:val="24"/>
        </w:rPr>
        <w:t>Выполнять решения органов управления Движения;</w:t>
      </w:r>
    </w:p>
    <w:p w:rsidR="00770CBD" w:rsidRDefault="00770CBD" w:rsidP="00770CBD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4.7.7. Активно участвовать в работе органов, в которые он</w:t>
      </w:r>
      <w:r w:rsidR="007D1238">
        <w:rPr>
          <w:rFonts w:cs="Times New Roman"/>
          <w:sz w:val="24"/>
          <w:szCs w:val="24"/>
        </w:rPr>
        <w:t xml:space="preserve">и избраны, следовать </w:t>
      </w:r>
      <w:r w:rsidRPr="003E707F">
        <w:rPr>
          <w:rFonts w:cs="Times New Roman"/>
          <w:sz w:val="24"/>
          <w:szCs w:val="24"/>
        </w:rPr>
        <w:t xml:space="preserve"> инструкциям и положениям утвержденными органами управления</w:t>
      </w:r>
      <w:r w:rsidR="007D1238">
        <w:rPr>
          <w:rFonts w:cs="Times New Roman"/>
          <w:sz w:val="24"/>
          <w:szCs w:val="24"/>
        </w:rPr>
        <w:t xml:space="preserve"> Движения</w:t>
      </w:r>
      <w:r w:rsidRPr="003E707F">
        <w:rPr>
          <w:rFonts w:cs="Times New Roman"/>
          <w:sz w:val="24"/>
          <w:szCs w:val="24"/>
        </w:rPr>
        <w:t>;</w:t>
      </w:r>
    </w:p>
    <w:p w:rsidR="00770CBD" w:rsidRDefault="00770CBD" w:rsidP="00770CBD">
      <w:pPr>
        <w:jc w:val="both"/>
        <w:rPr>
          <w:rFonts w:cs="Times New Roman"/>
          <w:sz w:val="24"/>
          <w:szCs w:val="24"/>
        </w:rPr>
      </w:pPr>
    </w:p>
    <w:p w:rsidR="007D1238" w:rsidRPr="003E707F" w:rsidRDefault="007D1238" w:rsidP="00770CBD">
      <w:pPr>
        <w:jc w:val="both"/>
        <w:rPr>
          <w:rFonts w:cs="Times New Roman"/>
          <w:sz w:val="24"/>
          <w:szCs w:val="24"/>
        </w:rPr>
      </w:pPr>
    </w:p>
    <w:p w:rsidR="00D214D1" w:rsidRPr="003E707F" w:rsidRDefault="00D214D1" w:rsidP="00D214D1">
      <w:pPr>
        <w:jc w:val="center"/>
        <w:rPr>
          <w:rFonts w:cs="Times New Roman"/>
          <w:b/>
          <w:sz w:val="24"/>
          <w:szCs w:val="24"/>
        </w:rPr>
      </w:pPr>
      <w:r w:rsidRPr="003E707F">
        <w:rPr>
          <w:rFonts w:cs="Times New Roman"/>
          <w:b/>
          <w:sz w:val="24"/>
          <w:szCs w:val="24"/>
        </w:rPr>
        <w:t>5.</w:t>
      </w:r>
      <w:r w:rsidRPr="003E707F">
        <w:rPr>
          <w:rFonts w:cs="Times New Roman"/>
          <w:b/>
          <w:sz w:val="24"/>
          <w:szCs w:val="24"/>
        </w:rPr>
        <w:tab/>
        <w:t>ОРГАНЫ УПРАВЛЕНИЯ ДВИЖЕНИЯ</w:t>
      </w:r>
    </w:p>
    <w:p w:rsidR="00D214D1" w:rsidRPr="003E707F" w:rsidRDefault="00D214D1" w:rsidP="00D214D1">
      <w:pPr>
        <w:jc w:val="both"/>
        <w:rPr>
          <w:rFonts w:cs="Times New Roman"/>
          <w:sz w:val="24"/>
          <w:szCs w:val="24"/>
        </w:rPr>
      </w:pPr>
    </w:p>
    <w:p w:rsidR="00D214D1" w:rsidRPr="003E707F" w:rsidRDefault="00D214D1" w:rsidP="00D214D1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5.1.</w:t>
      </w:r>
      <w:r w:rsidRPr="003E707F">
        <w:rPr>
          <w:rFonts w:cs="Times New Roman"/>
          <w:sz w:val="24"/>
          <w:szCs w:val="24"/>
        </w:rPr>
        <w:tab/>
        <w:t>Органами управления Движения являются:</w:t>
      </w:r>
    </w:p>
    <w:p w:rsidR="00D214D1" w:rsidRPr="003E707F" w:rsidRDefault="00D214D1" w:rsidP="00D214D1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5.1.1.</w:t>
      </w:r>
      <w:r w:rsidRPr="003E707F">
        <w:rPr>
          <w:rFonts w:cs="Times New Roman"/>
          <w:sz w:val="24"/>
          <w:szCs w:val="24"/>
        </w:rPr>
        <w:tab/>
        <w:t>Высший коллегиальный о</w:t>
      </w:r>
      <w:r w:rsidR="007D1238">
        <w:rPr>
          <w:rFonts w:cs="Times New Roman"/>
          <w:sz w:val="24"/>
          <w:szCs w:val="24"/>
        </w:rPr>
        <w:t>рган управления Движения – Съезд Движения (далее - Съезд</w:t>
      </w:r>
      <w:r w:rsidRPr="003E707F">
        <w:rPr>
          <w:rFonts w:cs="Times New Roman"/>
          <w:sz w:val="24"/>
          <w:szCs w:val="24"/>
        </w:rPr>
        <w:t>);</w:t>
      </w:r>
    </w:p>
    <w:p w:rsidR="00D214D1" w:rsidRPr="003E707F" w:rsidRDefault="00D214D1" w:rsidP="00D214D1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5.1.2.</w:t>
      </w:r>
      <w:r w:rsidRPr="003E707F">
        <w:rPr>
          <w:rFonts w:cs="Times New Roman"/>
          <w:sz w:val="24"/>
          <w:szCs w:val="24"/>
        </w:rPr>
        <w:tab/>
        <w:t>Постоянно действующий коллегиальный исполнительный орган –</w:t>
      </w:r>
    </w:p>
    <w:p w:rsidR="00D214D1" w:rsidRPr="003E707F" w:rsidRDefault="00D214D1" w:rsidP="00D214D1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«Центральный комитет» Движения;</w:t>
      </w:r>
    </w:p>
    <w:p w:rsidR="00D214D1" w:rsidRPr="003E707F" w:rsidRDefault="00D214D1" w:rsidP="00D214D1">
      <w:pPr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5.1.3.</w:t>
      </w:r>
      <w:r w:rsidRPr="003E707F">
        <w:rPr>
          <w:rFonts w:cs="Times New Roman"/>
          <w:sz w:val="24"/>
          <w:szCs w:val="24"/>
        </w:rPr>
        <w:tab/>
        <w:t xml:space="preserve">Единоличный исполнительный орган – Председатель </w:t>
      </w:r>
      <w:r w:rsidR="007D1238">
        <w:rPr>
          <w:rFonts w:cs="Times New Roman"/>
          <w:sz w:val="24"/>
          <w:szCs w:val="24"/>
        </w:rPr>
        <w:t>«</w:t>
      </w:r>
      <w:r w:rsidRPr="003E707F">
        <w:rPr>
          <w:rFonts w:cs="Times New Roman"/>
          <w:sz w:val="24"/>
          <w:szCs w:val="24"/>
        </w:rPr>
        <w:t>Центрального комитета</w:t>
      </w:r>
      <w:r w:rsidR="007D1238">
        <w:rPr>
          <w:rFonts w:cs="Times New Roman"/>
          <w:sz w:val="24"/>
          <w:szCs w:val="24"/>
        </w:rPr>
        <w:t>»</w:t>
      </w:r>
      <w:r w:rsidR="00254440">
        <w:rPr>
          <w:rFonts w:cs="Times New Roman"/>
          <w:sz w:val="24"/>
          <w:szCs w:val="24"/>
        </w:rPr>
        <w:t xml:space="preserve"> Движения.</w:t>
      </w:r>
    </w:p>
    <w:p w:rsidR="00D214D1" w:rsidRPr="003E707F" w:rsidRDefault="00596182" w:rsidP="00D214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7D1238">
        <w:rPr>
          <w:rFonts w:cs="Times New Roman"/>
          <w:sz w:val="24"/>
          <w:szCs w:val="24"/>
        </w:rPr>
        <w:t>.2.</w:t>
      </w:r>
      <w:r w:rsidR="007D1238">
        <w:rPr>
          <w:rFonts w:cs="Times New Roman"/>
          <w:sz w:val="24"/>
          <w:szCs w:val="24"/>
        </w:rPr>
        <w:tab/>
        <w:t>Съезд</w:t>
      </w:r>
      <w:r w:rsidR="00D214D1" w:rsidRPr="003E707F">
        <w:rPr>
          <w:rFonts w:cs="Times New Roman"/>
          <w:sz w:val="24"/>
          <w:szCs w:val="24"/>
        </w:rPr>
        <w:t xml:space="preserve"> является высшим коллегиальным органом управления Д</w:t>
      </w:r>
      <w:r>
        <w:rPr>
          <w:rFonts w:cs="Times New Roman"/>
          <w:sz w:val="24"/>
          <w:szCs w:val="24"/>
        </w:rPr>
        <w:t>вижения. Основная функция Съезда</w:t>
      </w:r>
      <w:r w:rsidR="00D214D1" w:rsidRPr="003E707F">
        <w:rPr>
          <w:rFonts w:cs="Times New Roman"/>
          <w:sz w:val="24"/>
          <w:szCs w:val="24"/>
        </w:rPr>
        <w:t xml:space="preserve"> – обеспечение соблю</w:t>
      </w:r>
      <w:r w:rsidR="00E431AC" w:rsidRPr="003E707F">
        <w:rPr>
          <w:rFonts w:cs="Times New Roman"/>
          <w:sz w:val="24"/>
          <w:szCs w:val="24"/>
        </w:rPr>
        <w:t>дения Движением уставных целей.</w:t>
      </w:r>
      <w:r w:rsidR="00065CB8">
        <w:rPr>
          <w:rFonts w:cs="Times New Roman"/>
          <w:sz w:val="24"/>
          <w:szCs w:val="24"/>
        </w:rPr>
        <w:t xml:space="preserve"> Созывается не реже одного раза в три года.</w:t>
      </w:r>
    </w:p>
    <w:p w:rsidR="00D214D1" w:rsidRPr="003E707F" w:rsidRDefault="00596182" w:rsidP="00D214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</w:t>
      </w:r>
      <w:r w:rsidR="00D214D1" w:rsidRPr="003E707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1.</w:t>
      </w:r>
      <w:r w:rsidR="00D214D1" w:rsidRPr="003E707F">
        <w:rPr>
          <w:rFonts w:cs="Times New Roman"/>
          <w:sz w:val="24"/>
          <w:szCs w:val="24"/>
        </w:rPr>
        <w:tab/>
        <w:t>К исключительно</w:t>
      </w:r>
      <w:r w:rsidR="005661FD">
        <w:rPr>
          <w:rFonts w:cs="Times New Roman"/>
          <w:sz w:val="24"/>
          <w:szCs w:val="24"/>
        </w:rPr>
        <w:t>й компетенции Съезда</w:t>
      </w:r>
      <w:r w:rsidR="00E431AC" w:rsidRPr="003E707F">
        <w:rPr>
          <w:rFonts w:cs="Times New Roman"/>
          <w:sz w:val="24"/>
          <w:szCs w:val="24"/>
        </w:rPr>
        <w:t xml:space="preserve"> относится:</w:t>
      </w:r>
    </w:p>
    <w:p w:rsidR="00D214D1" w:rsidRPr="003E707F" w:rsidRDefault="006D149F" w:rsidP="00D214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065CB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.1</w:t>
      </w:r>
      <w:r w:rsidR="00E431AC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1.     </w:t>
      </w:r>
      <w:r w:rsidR="00E431AC" w:rsidRPr="003E707F">
        <w:rPr>
          <w:rFonts w:cs="Times New Roman"/>
          <w:sz w:val="24"/>
          <w:szCs w:val="24"/>
        </w:rPr>
        <w:t>У</w:t>
      </w:r>
      <w:r w:rsidR="00D214D1" w:rsidRPr="003E707F">
        <w:rPr>
          <w:rFonts w:cs="Times New Roman"/>
          <w:sz w:val="24"/>
          <w:szCs w:val="24"/>
        </w:rPr>
        <w:t>тверждение</w:t>
      </w:r>
      <w:r w:rsidR="008D1277">
        <w:rPr>
          <w:rFonts w:cs="Times New Roman"/>
          <w:sz w:val="24"/>
          <w:szCs w:val="24"/>
        </w:rPr>
        <w:t xml:space="preserve"> Устава, изменений и дополнений к нему</w:t>
      </w:r>
      <w:r w:rsidR="00D214D1" w:rsidRPr="003E707F">
        <w:rPr>
          <w:rFonts w:cs="Times New Roman"/>
          <w:sz w:val="24"/>
          <w:szCs w:val="24"/>
        </w:rPr>
        <w:t>;</w:t>
      </w:r>
    </w:p>
    <w:p w:rsidR="00770CBD" w:rsidRPr="003E707F" w:rsidRDefault="00065CB8" w:rsidP="00D214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5.2.1</w:t>
      </w:r>
      <w:r w:rsidR="00842AB7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2.     </w:t>
      </w:r>
      <w:r w:rsidR="006D149F">
        <w:rPr>
          <w:rFonts w:cs="Times New Roman"/>
          <w:sz w:val="24"/>
          <w:szCs w:val="24"/>
        </w:rPr>
        <w:t>И</w:t>
      </w:r>
      <w:r w:rsidR="00D214D1" w:rsidRPr="003E707F">
        <w:rPr>
          <w:rFonts w:cs="Times New Roman"/>
          <w:sz w:val="24"/>
          <w:szCs w:val="24"/>
        </w:rPr>
        <w:t>сключение</w:t>
      </w:r>
      <w:r w:rsidR="006D149F">
        <w:rPr>
          <w:rFonts w:cs="Times New Roman"/>
          <w:sz w:val="24"/>
          <w:szCs w:val="24"/>
        </w:rPr>
        <w:t xml:space="preserve"> участника Движения</w:t>
      </w:r>
      <w:r w:rsidR="00D214D1" w:rsidRPr="003E707F">
        <w:rPr>
          <w:rFonts w:cs="Times New Roman"/>
          <w:sz w:val="24"/>
          <w:szCs w:val="24"/>
        </w:rPr>
        <w:t>;</w:t>
      </w:r>
    </w:p>
    <w:p w:rsidR="00E431AC" w:rsidRPr="003E707F" w:rsidRDefault="00065CB8" w:rsidP="00E431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5.2.1</w:t>
      </w:r>
      <w:r w:rsidR="006D149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3.</w:t>
      </w:r>
      <w:r w:rsidR="00C55B0A">
        <w:rPr>
          <w:rFonts w:cs="Times New Roman"/>
          <w:sz w:val="24"/>
          <w:szCs w:val="24"/>
        </w:rPr>
        <w:t xml:space="preserve">     </w:t>
      </w:r>
      <w:r w:rsidR="006D149F">
        <w:rPr>
          <w:rFonts w:cs="Times New Roman"/>
          <w:sz w:val="24"/>
          <w:szCs w:val="24"/>
        </w:rPr>
        <w:t>Избрание Председателя «Центрального комитета»</w:t>
      </w:r>
      <w:r w:rsidR="00E431AC" w:rsidRPr="003E707F">
        <w:rPr>
          <w:rFonts w:cs="Times New Roman"/>
          <w:sz w:val="24"/>
          <w:szCs w:val="24"/>
        </w:rPr>
        <w:t xml:space="preserve"> Движения сроком на 3 года и досрочное прекращение его полномочий;</w:t>
      </w:r>
    </w:p>
    <w:p w:rsidR="00E431AC" w:rsidRPr="003E707F" w:rsidRDefault="00065CB8" w:rsidP="00E431A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5.2.1</w:t>
      </w:r>
      <w:r w:rsidR="00E431AC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3.     </w:t>
      </w:r>
      <w:r w:rsidR="00E431AC" w:rsidRPr="003E707F">
        <w:rPr>
          <w:rFonts w:cs="Times New Roman"/>
          <w:sz w:val="24"/>
          <w:szCs w:val="24"/>
        </w:rPr>
        <w:t xml:space="preserve">Определение количества и избрание членов </w:t>
      </w:r>
      <w:r w:rsidR="006D149F">
        <w:rPr>
          <w:rFonts w:cs="Times New Roman"/>
          <w:sz w:val="24"/>
          <w:szCs w:val="24"/>
        </w:rPr>
        <w:t>«</w:t>
      </w:r>
      <w:r w:rsidR="00E431AC" w:rsidRPr="003E707F">
        <w:rPr>
          <w:rFonts w:cs="Times New Roman"/>
          <w:sz w:val="24"/>
          <w:szCs w:val="24"/>
        </w:rPr>
        <w:t>Центрального комитета</w:t>
      </w:r>
      <w:r w:rsidR="006D149F">
        <w:rPr>
          <w:rFonts w:cs="Times New Roman"/>
          <w:sz w:val="24"/>
          <w:szCs w:val="24"/>
        </w:rPr>
        <w:t>»</w:t>
      </w:r>
    </w:p>
    <w:p w:rsidR="00E431AC" w:rsidRPr="003E707F" w:rsidRDefault="008659DF" w:rsidP="00E431AC">
      <w:pPr>
        <w:spacing w:after="0"/>
        <w:jc w:val="both"/>
        <w:rPr>
          <w:rFonts w:cs="Times New Roman"/>
          <w:sz w:val="24"/>
          <w:szCs w:val="24"/>
        </w:rPr>
      </w:pPr>
      <w:r w:rsidRPr="003E707F">
        <w:rPr>
          <w:rFonts w:cs="Times New Roman"/>
          <w:sz w:val="24"/>
          <w:szCs w:val="24"/>
        </w:rPr>
        <w:t>Движения бессрочно</w:t>
      </w:r>
      <w:r w:rsidR="00E431AC" w:rsidRPr="003E707F">
        <w:rPr>
          <w:rFonts w:cs="Times New Roman"/>
          <w:sz w:val="24"/>
          <w:szCs w:val="24"/>
        </w:rPr>
        <w:t xml:space="preserve"> из числа участников Движения</w:t>
      </w:r>
      <w:r w:rsidR="00065CB8">
        <w:rPr>
          <w:rFonts w:cs="Times New Roman"/>
          <w:sz w:val="24"/>
          <w:szCs w:val="24"/>
        </w:rPr>
        <w:t>, а так же принятие решения о досрочном прекращении</w:t>
      </w:r>
      <w:r w:rsidR="00E431AC" w:rsidRPr="003E707F">
        <w:rPr>
          <w:rFonts w:cs="Times New Roman"/>
          <w:sz w:val="24"/>
          <w:szCs w:val="24"/>
        </w:rPr>
        <w:t xml:space="preserve"> </w:t>
      </w:r>
      <w:r w:rsidR="006D149F">
        <w:rPr>
          <w:rFonts w:cs="Times New Roman"/>
          <w:sz w:val="24"/>
          <w:szCs w:val="24"/>
        </w:rPr>
        <w:t xml:space="preserve">их </w:t>
      </w:r>
      <w:r w:rsidR="00E431AC" w:rsidRPr="003E707F">
        <w:rPr>
          <w:rFonts w:cs="Times New Roman"/>
          <w:sz w:val="24"/>
          <w:szCs w:val="24"/>
        </w:rPr>
        <w:t>полномочи</w:t>
      </w:r>
      <w:r w:rsidR="006D149F">
        <w:rPr>
          <w:rFonts w:cs="Times New Roman"/>
          <w:sz w:val="24"/>
          <w:szCs w:val="24"/>
        </w:rPr>
        <w:t>й</w:t>
      </w:r>
      <w:r w:rsidR="00E431AC" w:rsidRPr="003E707F">
        <w:rPr>
          <w:rFonts w:cs="Times New Roman"/>
          <w:sz w:val="24"/>
          <w:szCs w:val="24"/>
        </w:rPr>
        <w:t>;</w:t>
      </w:r>
    </w:p>
    <w:p w:rsidR="008659DF" w:rsidRPr="003E707F" w:rsidRDefault="008659DF" w:rsidP="00E431AC">
      <w:pPr>
        <w:spacing w:after="0"/>
        <w:jc w:val="both"/>
        <w:rPr>
          <w:rFonts w:cs="Times New Roman"/>
          <w:sz w:val="24"/>
          <w:szCs w:val="24"/>
        </w:rPr>
      </w:pPr>
    </w:p>
    <w:p w:rsidR="008659DF" w:rsidRPr="003E707F" w:rsidRDefault="00065CB8" w:rsidP="00E431A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5.2.1</w:t>
      </w:r>
      <w:r w:rsidR="008659DF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4.    </w:t>
      </w:r>
      <w:r w:rsidR="008659DF" w:rsidRPr="003E707F">
        <w:rPr>
          <w:rFonts w:cs="Times New Roman"/>
          <w:sz w:val="24"/>
          <w:szCs w:val="24"/>
        </w:rPr>
        <w:t xml:space="preserve">Рассмотрение и утверждение отчетов </w:t>
      </w:r>
      <w:r w:rsidR="006D149F">
        <w:rPr>
          <w:rFonts w:cs="Times New Roman"/>
          <w:sz w:val="24"/>
          <w:szCs w:val="24"/>
        </w:rPr>
        <w:t>«</w:t>
      </w:r>
      <w:r w:rsidR="008659DF" w:rsidRPr="003E707F">
        <w:rPr>
          <w:rFonts w:cs="Times New Roman"/>
          <w:sz w:val="24"/>
          <w:szCs w:val="24"/>
        </w:rPr>
        <w:t>Центрального комитета</w:t>
      </w:r>
      <w:r w:rsidR="006D149F">
        <w:rPr>
          <w:rFonts w:cs="Times New Roman"/>
          <w:sz w:val="24"/>
          <w:szCs w:val="24"/>
        </w:rPr>
        <w:t>»</w:t>
      </w:r>
      <w:r w:rsidR="005661FD">
        <w:rPr>
          <w:rFonts w:cs="Times New Roman"/>
          <w:sz w:val="24"/>
          <w:szCs w:val="24"/>
        </w:rPr>
        <w:t>, «Ревизионной комиссии»</w:t>
      </w:r>
      <w:r w:rsidR="00254440">
        <w:rPr>
          <w:rFonts w:cs="Times New Roman"/>
          <w:sz w:val="24"/>
          <w:szCs w:val="24"/>
        </w:rPr>
        <w:t>;</w:t>
      </w:r>
    </w:p>
    <w:p w:rsidR="008659DF" w:rsidRPr="003E707F" w:rsidRDefault="008659DF" w:rsidP="00E431AC">
      <w:pPr>
        <w:spacing w:after="0"/>
        <w:jc w:val="both"/>
        <w:rPr>
          <w:rFonts w:cs="Times New Roman"/>
          <w:sz w:val="24"/>
          <w:szCs w:val="24"/>
        </w:rPr>
      </w:pPr>
    </w:p>
    <w:p w:rsidR="008659DF" w:rsidRPr="003E707F" w:rsidRDefault="00065CB8" w:rsidP="008659D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5.2.1</w:t>
      </w:r>
      <w:r w:rsidR="008659DF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5.   </w:t>
      </w:r>
      <w:r w:rsidR="008659DF" w:rsidRPr="003E707F">
        <w:rPr>
          <w:rFonts w:cs="Times New Roman"/>
          <w:sz w:val="24"/>
          <w:szCs w:val="24"/>
        </w:rPr>
        <w:t xml:space="preserve">Определение количества и избрание членов </w:t>
      </w:r>
      <w:r>
        <w:rPr>
          <w:rFonts w:cs="Times New Roman"/>
          <w:sz w:val="24"/>
          <w:szCs w:val="24"/>
        </w:rPr>
        <w:t>«</w:t>
      </w:r>
      <w:r w:rsidR="008659DF" w:rsidRPr="003E707F">
        <w:rPr>
          <w:rFonts w:cs="Times New Roman"/>
          <w:sz w:val="24"/>
          <w:szCs w:val="24"/>
        </w:rPr>
        <w:t>Ревизионной</w:t>
      </w:r>
      <w:r w:rsidR="001E7AAD">
        <w:rPr>
          <w:rFonts w:cs="Times New Roman"/>
          <w:sz w:val="24"/>
          <w:szCs w:val="24"/>
        </w:rPr>
        <w:t xml:space="preserve"> к</w:t>
      </w:r>
      <w:r w:rsidR="008659DF" w:rsidRPr="003E707F">
        <w:rPr>
          <w:rFonts w:cs="Times New Roman"/>
          <w:sz w:val="24"/>
          <w:szCs w:val="24"/>
        </w:rPr>
        <w:t>омиссии</w:t>
      </w:r>
      <w:r>
        <w:rPr>
          <w:rFonts w:cs="Times New Roman"/>
          <w:sz w:val="24"/>
          <w:szCs w:val="24"/>
        </w:rPr>
        <w:t>» Движения</w:t>
      </w:r>
      <w:r w:rsidR="008659DF" w:rsidRPr="003E707F">
        <w:rPr>
          <w:rFonts w:cs="Times New Roman"/>
          <w:sz w:val="24"/>
          <w:szCs w:val="24"/>
        </w:rPr>
        <w:t xml:space="preserve"> бессрочно</w:t>
      </w:r>
      <w:r>
        <w:rPr>
          <w:rFonts w:cs="Times New Roman"/>
          <w:sz w:val="24"/>
          <w:szCs w:val="24"/>
        </w:rPr>
        <w:t xml:space="preserve">, а так же принятие решения о </w:t>
      </w:r>
      <w:r w:rsidR="008659DF" w:rsidRPr="003E707F">
        <w:rPr>
          <w:rFonts w:cs="Times New Roman"/>
          <w:sz w:val="24"/>
          <w:szCs w:val="24"/>
        </w:rPr>
        <w:t>досроч</w:t>
      </w:r>
      <w:r>
        <w:rPr>
          <w:rFonts w:cs="Times New Roman"/>
          <w:sz w:val="24"/>
          <w:szCs w:val="24"/>
        </w:rPr>
        <w:t>ном прекращении</w:t>
      </w:r>
      <w:r w:rsidR="008659DF" w:rsidRPr="003E707F">
        <w:rPr>
          <w:rFonts w:cs="Times New Roman"/>
          <w:sz w:val="24"/>
          <w:szCs w:val="24"/>
        </w:rPr>
        <w:t xml:space="preserve"> их полномочий;</w:t>
      </w:r>
    </w:p>
    <w:p w:rsidR="008659DF" w:rsidRPr="003E707F" w:rsidRDefault="008659DF" w:rsidP="008659DF">
      <w:pPr>
        <w:spacing w:after="0"/>
        <w:jc w:val="both"/>
        <w:rPr>
          <w:rFonts w:cs="Times New Roman"/>
          <w:sz w:val="24"/>
          <w:szCs w:val="24"/>
        </w:rPr>
      </w:pPr>
    </w:p>
    <w:p w:rsidR="008659DF" w:rsidRPr="003E707F" w:rsidRDefault="00065CB8" w:rsidP="008659D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659DF" w:rsidRPr="003E707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</w:t>
      </w:r>
      <w:r w:rsidR="008659DF" w:rsidRPr="003E707F">
        <w:rPr>
          <w:rFonts w:cs="Times New Roman"/>
          <w:sz w:val="24"/>
          <w:szCs w:val="24"/>
        </w:rPr>
        <w:t>.1.</w:t>
      </w:r>
      <w:r w:rsidR="00C55B0A">
        <w:rPr>
          <w:rFonts w:cs="Times New Roman"/>
          <w:sz w:val="24"/>
          <w:szCs w:val="24"/>
        </w:rPr>
        <w:t xml:space="preserve">6.     </w:t>
      </w:r>
      <w:r w:rsidR="008659DF" w:rsidRPr="003E707F">
        <w:rPr>
          <w:rFonts w:cs="Times New Roman"/>
          <w:sz w:val="24"/>
          <w:szCs w:val="24"/>
        </w:rPr>
        <w:t>Принятие решения о реорганизации и ликвидации Движения;</w:t>
      </w:r>
    </w:p>
    <w:p w:rsidR="008659DF" w:rsidRPr="003E707F" w:rsidRDefault="008659DF" w:rsidP="008659DF">
      <w:pPr>
        <w:spacing w:after="0"/>
        <w:jc w:val="both"/>
        <w:rPr>
          <w:rFonts w:cs="Times New Roman"/>
          <w:sz w:val="24"/>
          <w:szCs w:val="24"/>
        </w:rPr>
      </w:pPr>
    </w:p>
    <w:p w:rsidR="008659DF" w:rsidRPr="003E707F" w:rsidRDefault="00065CB8" w:rsidP="008659D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5.2.1</w:t>
      </w:r>
      <w:r w:rsidR="008659DF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7.     </w:t>
      </w:r>
      <w:r>
        <w:rPr>
          <w:rFonts w:cs="Times New Roman"/>
          <w:sz w:val="24"/>
          <w:szCs w:val="24"/>
        </w:rPr>
        <w:t>Съе</w:t>
      </w:r>
      <w:proofErr w:type="gramStart"/>
      <w:r>
        <w:rPr>
          <w:rFonts w:cs="Times New Roman"/>
          <w:sz w:val="24"/>
          <w:szCs w:val="24"/>
        </w:rPr>
        <w:t>зд</w:t>
      </w:r>
      <w:r w:rsidR="00D34EAF">
        <w:rPr>
          <w:rFonts w:cs="Times New Roman"/>
          <w:sz w:val="24"/>
          <w:szCs w:val="24"/>
        </w:rPr>
        <w:t xml:space="preserve"> впр</w:t>
      </w:r>
      <w:proofErr w:type="gramEnd"/>
      <w:r w:rsidR="00D34EAF">
        <w:rPr>
          <w:rFonts w:cs="Times New Roman"/>
          <w:sz w:val="24"/>
          <w:szCs w:val="24"/>
        </w:rPr>
        <w:t>аве</w:t>
      </w:r>
      <w:r w:rsidR="008659DF" w:rsidRPr="003E707F">
        <w:rPr>
          <w:rFonts w:cs="Times New Roman"/>
          <w:sz w:val="24"/>
          <w:szCs w:val="24"/>
        </w:rPr>
        <w:t xml:space="preserve"> принять к своему рассмотрению решение любых других вопросов, касающихся деятельности Движения.</w:t>
      </w:r>
    </w:p>
    <w:p w:rsidR="008659DF" w:rsidRPr="003E707F" w:rsidRDefault="008659DF" w:rsidP="008659DF">
      <w:pPr>
        <w:spacing w:after="0"/>
        <w:jc w:val="both"/>
        <w:rPr>
          <w:rFonts w:cs="Times New Roman"/>
          <w:sz w:val="24"/>
          <w:szCs w:val="24"/>
        </w:rPr>
      </w:pPr>
    </w:p>
    <w:p w:rsidR="00514A6C" w:rsidRDefault="00065CB8" w:rsidP="004D00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5.2.2.</w:t>
      </w:r>
      <w:r w:rsidR="00C55B0A">
        <w:rPr>
          <w:rFonts w:cs="Times New Roman"/>
          <w:sz w:val="24"/>
          <w:szCs w:val="24"/>
        </w:rPr>
        <w:t xml:space="preserve">     </w:t>
      </w:r>
      <w:r w:rsidR="007510EF">
        <w:rPr>
          <w:rFonts w:cs="Times New Roman"/>
          <w:sz w:val="24"/>
          <w:szCs w:val="24"/>
        </w:rPr>
        <w:t>Внеочередной Съезд созывается по требованию Председателя «Центрального комитета» Движения, по решению «Центрального комитета», за которое проголосовали не менее 2/3 его членов, требованию Председателя «Ревизионной комиссии», по решению «Ревизионной комиссии», за которое прого</w:t>
      </w:r>
      <w:r w:rsidR="00254440">
        <w:rPr>
          <w:rFonts w:cs="Times New Roman"/>
          <w:sz w:val="24"/>
          <w:szCs w:val="24"/>
        </w:rPr>
        <w:t>лосовали не менее 2/3 ее членов;</w:t>
      </w:r>
      <w:r w:rsidR="007510EF">
        <w:rPr>
          <w:rFonts w:cs="Times New Roman"/>
          <w:sz w:val="24"/>
          <w:szCs w:val="24"/>
        </w:rPr>
        <w:t xml:space="preserve"> </w:t>
      </w:r>
    </w:p>
    <w:p w:rsidR="00514A6C" w:rsidRDefault="00514A6C" w:rsidP="004D00B7">
      <w:pPr>
        <w:spacing w:after="0"/>
        <w:jc w:val="both"/>
        <w:rPr>
          <w:rFonts w:cs="Times New Roman"/>
          <w:sz w:val="24"/>
          <w:szCs w:val="24"/>
        </w:rPr>
      </w:pPr>
    </w:p>
    <w:p w:rsidR="00514A6C" w:rsidRDefault="00C55B0A" w:rsidP="004D00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5.2.3.    </w:t>
      </w:r>
      <w:r w:rsidR="001E7AAD">
        <w:rPr>
          <w:rFonts w:cs="Times New Roman"/>
          <w:sz w:val="24"/>
          <w:szCs w:val="24"/>
        </w:rPr>
        <w:t>В случае возникновения ситуации с равным распределением голосов – решающим явл</w:t>
      </w:r>
      <w:r w:rsidR="00254440">
        <w:rPr>
          <w:rFonts w:cs="Times New Roman"/>
          <w:sz w:val="24"/>
          <w:szCs w:val="24"/>
        </w:rPr>
        <w:t>яется голос Председателя Съезда;</w:t>
      </w:r>
      <w:r w:rsidR="00514A6C">
        <w:rPr>
          <w:rFonts w:cs="Times New Roman"/>
          <w:sz w:val="24"/>
          <w:szCs w:val="24"/>
        </w:rPr>
        <w:t xml:space="preserve"> </w:t>
      </w:r>
    </w:p>
    <w:p w:rsidR="00514A6C" w:rsidRDefault="00514A6C" w:rsidP="004D00B7">
      <w:pPr>
        <w:spacing w:after="0"/>
        <w:jc w:val="both"/>
        <w:rPr>
          <w:rFonts w:cs="Times New Roman"/>
          <w:sz w:val="24"/>
          <w:szCs w:val="24"/>
        </w:rPr>
      </w:pPr>
    </w:p>
    <w:p w:rsidR="00514A6C" w:rsidRDefault="00C55B0A" w:rsidP="004D00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5.2.4.  </w:t>
      </w:r>
      <w:r w:rsidR="00514A6C">
        <w:rPr>
          <w:rFonts w:cs="Times New Roman"/>
          <w:sz w:val="24"/>
          <w:szCs w:val="24"/>
        </w:rPr>
        <w:t>Граждане, входящие в состав Отделов «Центрального комитета», но не являющиеся участниками Движения могут присутствовать на Съезде</w:t>
      </w:r>
      <w:r w:rsidR="00254440">
        <w:rPr>
          <w:rFonts w:cs="Times New Roman"/>
          <w:sz w:val="24"/>
          <w:szCs w:val="24"/>
        </w:rPr>
        <w:t xml:space="preserve"> с правом совещательного голоса;</w:t>
      </w:r>
    </w:p>
    <w:p w:rsidR="00514A6C" w:rsidRDefault="00514A6C" w:rsidP="004D00B7">
      <w:pPr>
        <w:spacing w:after="0"/>
        <w:jc w:val="both"/>
        <w:rPr>
          <w:rFonts w:cs="Times New Roman"/>
          <w:sz w:val="24"/>
          <w:szCs w:val="24"/>
        </w:rPr>
      </w:pPr>
    </w:p>
    <w:p w:rsidR="00514A6C" w:rsidRDefault="00C55B0A" w:rsidP="004D00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5.2.5.    </w:t>
      </w:r>
      <w:r w:rsidR="00D34EAF">
        <w:rPr>
          <w:rFonts w:cs="Times New Roman"/>
          <w:sz w:val="24"/>
          <w:szCs w:val="24"/>
        </w:rPr>
        <w:t xml:space="preserve">Председатель «Центрального комитета» и Председатель «Ревизионной комиссии» на Съезде являются делегатами по должности. </w:t>
      </w:r>
      <w:r w:rsidR="00973727">
        <w:rPr>
          <w:rFonts w:cs="Times New Roman"/>
          <w:sz w:val="24"/>
          <w:szCs w:val="24"/>
        </w:rPr>
        <w:t>Количество</w:t>
      </w:r>
      <w:r w:rsidR="00D34EAF">
        <w:rPr>
          <w:rFonts w:cs="Times New Roman"/>
          <w:sz w:val="24"/>
          <w:szCs w:val="24"/>
        </w:rPr>
        <w:t xml:space="preserve"> остальных</w:t>
      </w:r>
      <w:r w:rsidR="00973727">
        <w:rPr>
          <w:rFonts w:cs="Times New Roman"/>
          <w:sz w:val="24"/>
          <w:szCs w:val="24"/>
        </w:rPr>
        <w:t xml:space="preserve"> участников, входящих в </w:t>
      </w:r>
      <w:r w:rsidR="00D34EAF">
        <w:rPr>
          <w:rFonts w:cs="Times New Roman"/>
          <w:sz w:val="24"/>
          <w:szCs w:val="24"/>
        </w:rPr>
        <w:t>«Центральный комитет»</w:t>
      </w:r>
      <w:r w:rsidR="00973727">
        <w:rPr>
          <w:rFonts w:cs="Times New Roman"/>
          <w:sz w:val="24"/>
          <w:szCs w:val="24"/>
        </w:rPr>
        <w:t>, не могут быть представлены в общем количестве большем, от всех присутствующих Съезда</w:t>
      </w:r>
      <w:r w:rsidR="005661FD">
        <w:rPr>
          <w:rFonts w:cs="Times New Roman"/>
          <w:sz w:val="24"/>
          <w:szCs w:val="24"/>
        </w:rPr>
        <w:t xml:space="preserve"> (с правом голоса участвующим в принятии решения)</w:t>
      </w:r>
      <w:r w:rsidR="00973727">
        <w:rPr>
          <w:rFonts w:cs="Times New Roman"/>
          <w:sz w:val="24"/>
          <w:szCs w:val="24"/>
        </w:rPr>
        <w:t>, чем 40%</w:t>
      </w:r>
      <w:r w:rsidR="00D010FD">
        <w:rPr>
          <w:rFonts w:cs="Times New Roman"/>
          <w:sz w:val="24"/>
          <w:szCs w:val="24"/>
        </w:rPr>
        <w:t>.</w:t>
      </w:r>
      <w:r w:rsidR="00973727">
        <w:rPr>
          <w:rFonts w:cs="Times New Roman"/>
          <w:sz w:val="24"/>
          <w:szCs w:val="24"/>
        </w:rPr>
        <w:t xml:space="preserve"> </w:t>
      </w:r>
      <w:r w:rsidR="00D010FD">
        <w:rPr>
          <w:rFonts w:cs="Times New Roman"/>
          <w:sz w:val="24"/>
          <w:szCs w:val="24"/>
        </w:rPr>
        <w:t>Участники сверхустановленной</w:t>
      </w:r>
      <w:r w:rsidR="00DF29B5">
        <w:rPr>
          <w:rFonts w:cs="Times New Roman"/>
          <w:sz w:val="24"/>
          <w:szCs w:val="24"/>
        </w:rPr>
        <w:t xml:space="preserve"> нормы имеют право совещательного голоса.</w:t>
      </w:r>
      <w:r w:rsidR="00D34EAF">
        <w:rPr>
          <w:rFonts w:cs="Times New Roman"/>
          <w:sz w:val="24"/>
          <w:szCs w:val="24"/>
        </w:rPr>
        <w:t xml:space="preserve"> </w:t>
      </w:r>
      <w:r w:rsidR="001E7AAD">
        <w:rPr>
          <w:rFonts w:cs="Times New Roman"/>
          <w:sz w:val="24"/>
          <w:szCs w:val="24"/>
        </w:rPr>
        <w:t>Аналогичное требование устанавливается к участникам входящим в состав контрольно-ревизионных органов</w:t>
      </w:r>
      <w:r w:rsidR="00254440">
        <w:rPr>
          <w:rFonts w:cs="Times New Roman"/>
          <w:sz w:val="24"/>
          <w:szCs w:val="24"/>
        </w:rPr>
        <w:t>;</w:t>
      </w:r>
    </w:p>
    <w:p w:rsidR="00DF29B5" w:rsidRDefault="00DF29B5" w:rsidP="004D00B7">
      <w:pPr>
        <w:spacing w:after="0"/>
        <w:jc w:val="both"/>
        <w:rPr>
          <w:rFonts w:cs="Times New Roman"/>
          <w:sz w:val="24"/>
          <w:szCs w:val="24"/>
        </w:rPr>
      </w:pPr>
    </w:p>
    <w:p w:rsidR="00DF29B5" w:rsidRDefault="00C55B0A" w:rsidP="004D00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5.2.6.     </w:t>
      </w:r>
      <w:r w:rsidR="00DF29B5">
        <w:rPr>
          <w:rFonts w:cs="Times New Roman"/>
          <w:sz w:val="24"/>
          <w:szCs w:val="24"/>
        </w:rPr>
        <w:t>Съезд правомочен, если на нем</w:t>
      </w:r>
      <w:r w:rsidR="00DF29B5" w:rsidRPr="00DF29B5">
        <w:rPr>
          <w:rFonts w:cs="Times New Roman"/>
          <w:sz w:val="24"/>
          <w:szCs w:val="24"/>
        </w:rPr>
        <w:t xml:space="preserve"> присутствует (зарегистрировано) более половины </w:t>
      </w:r>
      <w:r w:rsidR="001E7AAD">
        <w:rPr>
          <w:rFonts w:cs="Times New Roman"/>
          <w:sz w:val="24"/>
          <w:szCs w:val="24"/>
        </w:rPr>
        <w:t xml:space="preserve">всех </w:t>
      </w:r>
      <w:r w:rsidR="00DF29B5" w:rsidRPr="00DF29B5">
        <w:rPr>
          <w:rFonts w:cs="Times New Roman"/>
          <w:sz w:val="24"/>
          <w:szCs w:val="24"/>
        </w:rPr>
        <w:t>участников Движения</w:t>
      </w:r>
      <w:r w:rsidR="001E7AAD">
        <w:rPr>
          <w:rFonts w:cs="Times New Roman"/>
          <w:sz w:val="24"/>
          <w:szCs w:val="24"/>
        </w:rPr>
        <w:t xml:space="preserve"> с правом голоса участвующим в принятии решения (квалифицированные голоса)</w:t>
      </w:r>
      <w:r w:rsidR="00254440">
        <w:rPr>
          <w:rFonts w:cs="Times New Roman"/>
          <w:sz w:val="24"/>
          <w:szCs w:val="24"/>
        </w:rPr>
        <w:t>;</w:t>
      </w:r>
    </w:p>
    <w:p w:rsidR="001E7AAD" w:rsidRPr="001E7AAD" w:rsidRDefault="00C55B0A" w:rsidP="001E7AA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5.2.7.   </w:t>
      </w:r>
      <w:r w:rsidR="001E7AAD" w:rsidRPr="001E7AAD">
        <w:rPr>
          <w:rFonts w:cs="Times New Roman"/>
          <w:sz w:val="24"/>
          <w:szCs w:val="24"/>
        </w:rPr>
        <w:t xml:space="preserve">Решения по </w:t>
      </w:r>
      <w:r w:rsidR="008D1277">
        <w:rPr>
          <w:rFonts w:cs="Times New Roman"/>
          <w:sz w:val="24"/>
          <w:szCs w:val="24"/>
        </w:rPr>
        <w:t>вопросам, указанным в п. 5.2.1.6</w:t>
      </w:r>
      <w:r w:rsidR="001E7AAD" w:rsidRPr="001E7AAD">
        <w:rPr>
          <w:rFonts w:cs="Times New Roman"/>
          <w:sz w:val="24"/>
          <w:szCs w:val="24"/>
        </w:rPr>
        <w:t xml:space="preserve"> принима</w:t>
      </w:r>
      <w:r w:rsidR="008D1277">
        <w:rPr>
          <w:rFonts w:cs="Times New Roman"/>
          <w:sz w:val="24"/>
          <w:szCs w:val="24"/>
        </w:rPr>
        <w:t>ются 3/4 голосов, а в п. 5.2.1.1</w:t>
      </w:r>
      <w:r w:rsidR="001E7AAD" w:rsidRPr="001E7AAD">
        <w:rPr>
          <w:rFonts w:cs="Times New Roman"/>
          <w:sz w:val="24"/>
          <w:szCs w:val="24"/>
        </w:rPr>
        <w:t xml:space="preserve"> - 2/3 голосов от числа </w:t>
      </w:r>
      <w:r w:rsidR="008D1277">
        <w:rPr>
          <w:rFonts w:cs="Times New Roman"/>
          <w:sz w:val="24"/>
          <w:szCs w:val="24"/>
        </w:rPr>
        <w:t xml:space="preserve">участников </w:t>
      </w:r>
      <w:r w:rsidR="001E7AAD" w:rsidRPr="001E7AAD">
        <w:rPr>
          <w:rFonts w:cs="Times New Roman"/>
          <w:sz w:val="24"/>
          <w:szCs w:val="24"/>
        </w:rPr>
        <w:t>присутствующих (за</w:t>
      </w:r>
      <w:r w:rsidR="008D1277">
        <w:rPr>
          <w:rFonts w:cs="Times New Roman"/>
          <w:sz w:val="24"/>
          <w:szCs w:val="24"/>
        </w:rPr>
        <w:t>регистрированных) на Съезде, за исключением голосов граждан по п. 5.2.4</w:t>
      </w:r>
      <w:r w:rsidR="002613E7">
        <w:rPr>
          <w:rFonts w:cs="Times New Roman"/>
          <w:sz w:val="24"/>
          <w:szCs w:val="24"/>
        </w:rPr>
        <w:t xml:space="preserve"> в </w:t>
      </w:r>
      <w:r w:rsidR="00B259B9">
        <w:rPr>
          <w:rFonts w:cs="Times New Roman"/>
          <w:sz w:val="24"/>
          <w:szCs w:val="24"/>
        </w:rPr>
        <w:t>обоих</w:t>
      </w:r>
      <w:r w:rsidR="002613E7">
        <w:rPr>
          <w:rFonts w:cs="Times New Roman"/>
          <w:sz w:val="24"/>
          <w:szCs w:val="24"/>
        </w:rPr>
        <w:t xml:space="preserve"> случаях.</w:t>
      </w:r>
    </w:p>
    <w:p w:rsidR="001E7AAD" w:rsidRDefault="001E7AAD" w:rsidP="001E7AAD">
      <w:pPr>
        <w:spacing w:after="0"/>
        <w:jc w:val="both"/>
        <w:rPr>
          <w:rFonts w:cs="Times New Roman"/>
          <w:sz w:val="24"/>
          <w:szCs w:val="24"/>
        </w:rPr>
      </w:pPr>
      <w:r w:rsidRPr="001E7AAD">
        <w:rPr>
          <w:rFonts w:cs="Times New Roman"/>
          <w:sz w:val="24"/>
          <w:szCs w:val="24"/>
        </w:rPr>
        <w:t>Решения по остальным вопросам принимаются простым большинством</w:t>
      </w:r>
      <w:r w:rsidR="008D1277">
        <w:rPr>
          <w:rFonts w:cs="Times New Roman"/>
          <w:sz w:val="24"/>
          <w:szCs w:val="24"/>
        </w:rPr>
        <w:t xml:space="preserve"> квалифицированных голосов</w:t>
      </w:r>
      <w:r w:rsidR="00254440">
        <w:rPr>
          <w:rFonts w:cs="Times New Roman"/>
          <w:sz w:val="24"/>
          <w:szCs w:val="24"/>
        </w:rPr>
        <w:t>;</w:t>
      </w:r>
    </w:p>
    <w:p w:rsidR="002613E7" w:rsidRDefault="002613E7" w:rsidP="001E7AAD">
      <w:pPr>
        <w:spacing w:after="0"/>
        <w:jc w:val="both"/>
        <w:rPr>
          <w:rFonts w:cs="Times New Roman"/>
          <w:sz w:val="24"/>
          <w:szCs w:val="24"/>
        </w:rPr>
      </w:pPr>
    </w:p>
    <w:p w:rsidR="002613E7" w:rsidRPr="001E7AAD" w:rsidRDefault="00C55B0A" w:rsidP="001E7AA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5.2.8.      </w:t>
      </w:r>
      <w:r w:rsidR="00DD6E01">
        <w:rPr>
          <w:rFonts w:cs="Times New Roman"/>
          <w:sz w:val="24"/>
          <w:szCs w:val="24"/>
        </w:rPr>
        <w:t xml:space="preserve">Председатель, </w:t>
      </w:r>
      <w:proofErr w:type="gramStart"/>
      <w:r w:rsidR="002613E7">
        <w:rPr>
          <w:rFonts w:cs="Times New Roman"/>
          <w:sz w:val="24"/>
          <w:szCs w:val="24"/>
        </w:rPr>
        <w:t>секретарь</w:t>
      </w:r>
      <w:proofErr w:type="gramEnd"/>
      <w:r w:rsidR="00DD6E01">
        <w:rPr>
          <w:rFonts w:cs="Times New Roman"/>
          <w:sz w:val="24"/>
          <w:szCs w:val="24"/>
        </w:rPr>
        <w:t xml:space="preserve"> и другие органы Съезда</w:t>
      </w:r>
      <w:r w:rsidR="002613E7">
        <w:rPr>
          <w:rFonts w:cs="Times New Roman"/>
          <w:sz w:val="24"/>
          <w:szCs w:val="24"/>
        </w:rPr>
        <w:t xml:space="preserve"> избираются на каждом</w:t>
      </w:r>
      <w:r w:rsidR="00DD6E01">
        <w:rPr>
          <w:rFonts w:cs="Times New Roman"/>
          <w:sz w:val="24"/>
          <w:szCs w:val="24"/>
        </w:rPr>
        <w:t xml:space="preserve"> Съезде</w:t>
      </w:r>
      <w:r w:rsidR="002613E7">
        <w:rPr>
          <w:rFonts w:cs="Times New Roman"/>
          <w:sz w:val="24"/>
          <w:szCs w:val="24"/>
        </w:rPr>
        <w:t>.</w:t>
      </w:r>
    </w:p>
    <w:p w:rsidR="001E7AAD" w:rsidRDefault="001E7AAD" w:rsidP="004D00B7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1358D7" w:rsidRDefault="00ED4781" w:rsidP="00BE1073">
      <w:p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C55B0A">
        <w:rPr>
          <w:rFonts w:cs="Times New Roman"/>
          <w:sz w:val="24"/>
          <w:szCs w:val="24"/>
        </w:rPr>
        <w:t xml:space="preserve">.   </w:t>
      </w:r>
      <w:r w:rsidR="00D064F0" w:rsidRPr="001358D7">
        <w:rPr>
          <w:rFonts w:cs="Times New Roman"/>
          <w:sz w:val="24"/>
          <w:szCs w:val="24"/>
        </w:rPr>
        <w:t>«</w:t>
      </w:r>
      <w:r w:rsidR="00BE1073" w:rsidRPr="001358D7">
        <w:rPr>
          <w:rFonts w:cs="Times New Roman"/>
          <w:sz w:val="24"/>
          <w:szCs w:val="24"/>
        </w:rPr>
        <w:t>Центральный комитет</w:t>
      </w:r>
      <w:r w:rsidR="00D064F0" w:rsidRPr="001358D7">
        <w:rPr>
          <w:rFonts w:cs="Times New Roman"/>
          <w:sz w:val="24"/>
          <w:szCs w:val="24"/>
        </w:rPr>
        <w:t>»</w:t>
      </w:r>
      <w:r w:rsidR="00C06F8D" w:rsidRPr="001358D7">
        <w:rPr>
          <w:rFonts w:cs="Times New Roman"/>
          <w:sz w:val="24"/>
          <w:szCs w:val="24"/>
        </w:rPr>
        <w:t xml:space="preserve"> - </w:t>
      </w:r>
      <w:r w:rsidR="00C06F8D" w:rsidRPr="001358D7">
        <w:rPr>
          <w:sz w:val="24"/>
          <w:szCs w:val="24"/>
        </w:rPr>
        <w:t>является постоянно действующим</w:t>
      </w:r>
      <w:r w:rsidR="005661FD" w:rsidRPr="001358D7">
        <w:rPr>
          <w:sz w:val="24"/>
          <w:szCs w:val="24"/>
        </w:rPr>
        <w:t xml:space="preserve"> коллегиальным</w:t>
      </w:r>
      <w:r w:rsidR="00C06F8D" w:rsidRPr="001358D7">
        <w:rPr>
          <w:sz w:val="24"/>
          <w:szCs w:val="24"/>
        </w:rPr>
        <w:t xml:space="preserve"> исполнительным органом Движения, подотчетным</w:t>
      </w:r>
      <w:r w:rsidR="00DD6E01" w:rsidRPr="001358D7">
        <w:rPr>
          <w:sz w:val="24"/>
          <w:szCs w:val="24"/>
        </w:rPr>
        <w:t xml:space="preserve"> </w:t>
      </w:r>
      <w:r w:rsidR="00C06F8D" w:rsidRPr="001358D7">
        <w:rPr>
          <w:sz w:val="24"/>
          <w:szCs w:val="24"/>
        </w:rPr>
        <w:t xml:space="preserve"> Съезду. Осуществляет права Движения от имени Движения и исполняет его обязанности в соответствии с настоящим уставом.</w:t>
      </w:r>
    </w:p>
    <w:p w:rsidR="00711DF3" w:rsidRDefault="00711DF3" w:rsidP="00BE1073">
      <w:pPr>
        <w:spacing w:after="0"/>
        <w:jc w:val="both"/>
      </w:pPr>
    </w:p>
    <w:p w:rsidR="00711DF3" w:rsidRPr="001358D7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t>5.3</w:t>
      </w:r>
      <w:r w:rsidR="00C55B0A">
        <w:t xml:space="preserve">.1.   </w:t>
      </w:r>
      <w:r w:rsidR="00711DF3" w:rsidRPr="001358D7">
        <w:rPr>
          <w:sz w:val="24"/>
          <w:szCs w:val="24"/>
        </w:rPr>
        <w:t>Члены «Центрального комитета» избираются Съезд</w:t>
      </w:r>
      <w:r w:rsidR="009214B5">
        <w:rPr>
          <w:sz w:val="24"/>
          <w:szCs w:val="24"/>
        </w:rPr>
        <w:t>ом из числа участников Движения;</w:t>
      </w:r>
    </w:p>
    <w:p w:rsidR="009E103A" w:rsidRPr="001358D7" w:rsidRDefault="009E103A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9E103A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DD6E01">
        <w:rPr>
          <w:rFonts w:cs="Times New Roman"/>
          <w:sz w:val="24"/>
          <w:szCs w:val="24"/>
        </w:rPr>
        <w:t>.2</w:t>
      </w:r>
      <w:r w:rsidR="00C55B0A">
        <w:rPr>
          <w:rFonts w:cs="Times New Roman"/>
          <w:sz w:val="24"/>
          <w:szCs w:val="24"/>
        </w:rPr>
        <w:t xml:space="preserve">.      </w:t>
      </w:r>
      <w:r w:rsidR="009E103A">
        <w:rPr>
          <w:rFonts w:cs="Times New Roman"/>
          <w:sz w:val="24"/>
          <w:szCs w:val="24"/>
        </w:rPr>
        <w:t>Руководит деятельностью Движения между Съездами</w:t>
      </w:r>
      <w:r w:rsidR="009214B5">
        <w:rPr>
          <w:rFonts w:cs="Times New Roman"/>
          <w:sz w:val="24"/>
          <w:szCs w:val="24"/>
        </w:rPr>
        <w:t>;</w:t>
      </w:r>
    </w:p>
    <w:p w:rsidR="00C63573" w:rsidRDefault="00C63573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C635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C55B0A">
        <w:rPr>
          <w:rFonts w:cs="Times New Roman"/>
          <w:sz w:val="24"/>
          <w:szCs w:val="24"/>
        </w:rPr>
        <w:t xml:space="preserve">.      </w:t>
      </w:r>
      <w:r w:rsidR="00C63573">
        <w:rPr>
          <w:rFonts w:cs="Times New Roman"/>
          <w:sz w:val="24"/>
          <w:szCs w:val="24"/>
        </w:rPr>
        <w:t>«Центральный комитет»: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7343B0">
        <w:rPr>
          <w:rFonts w:cs="Times New Roman"/>
          <w:sz w:val="24"/>
          <w:szCs w:val="24"/>
        </w:rPr>
        <w:t xml:space="preserve">1. </w:t>
      </w:r>
      <w:r w:rsidR="00BE1073" w:rsidRPr="003E707F">
        <w:rPr>
          <w:rFonts w:cs="Times New Roman"/>
          <w:sz w:val="24"/>
          <w:szCs w:val="24"/>
        </w:rPr>
        <w:t>Представляет на рассмотрение и утверждение</w:t>
      </w:r>
      <w:r w:rsidR="006B5261">
        <w:rPr>
          <w:rFonts w:cs="Times New Roman"/>
          <w:sz w:val="24"/>
          <w:szCs w:val="24"/>
        </w:rPr>
        <w:t xml:space="preserve"> Съезда</w:t>
      </w:r>
      <w:r w:rsidR="00BE1073" w:rsidRPr="003E707F">
        <w:rPr>
          <w:rFonts w:cs="Times New Roman"/>
          <w:sz w:val="24"/>
          <w:szCs w:val="24"/>
        </w:rPr>
        <w:t xml:space="preserve"> отчеты о своей деятельности;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170219">
        <w:rPr>
          <w:rFonts w:cs="Times New Roman"/>
          <w:sz w:val="24"/>
          <w:szCs w:val="24"/>
        </w:rPr>
        <w:t>2.</w:t>
      </w:r>
      <w:r w:rsidR="00C55B0A">
        <w:rPr>
          <w:rFonts w:cs="Times New Roman"/>
          <w:sz w:val="24"/>
          <w:szCs w:val="24"/>
        </w:rPr>
        <w:t xml:space="preserve">     </w:t>
      </w:r>
      <w:r w:rsidR="00BE1073" w:rsidRPr="003E707F">
        <w:rPr>
          <w:rFonts w:cs="Times New Roman"/>
          <w:sz w:val="24"/>
          <w:szCs w:val="24"/>
        </w:rPr>
        <w:t>Дает рекомендации</w:t>
      </w:r>
      <w:r w:rsidR="00C97CCE">
        <w:rPr>
          <w:rFonts w:cs="Times New Roman"/>
          <w:sz w:val="24"/>
          <w:szCs w:val="24"/>
        </w:rPr>
        <w:t xml:space="preserve"> Съезду</w:t>
      </w:r>
      <w:r w:rsidR="00BE1073" w:rsidRPr="003E707F">
        <w:rPr>
          <w:rFonts w:cs="Times New Roman"/>
          <w:sz w:val="24"/>
          <w:szCs w:val="24"/>
        </w:rPr>
        <w:t xml:space="preserve"> по основным направлениям работы, приоритетным сферам деятельности и стратегии развития Движения;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3.      </w:t>
      </w:r>
      <w:r w:rsidR="00BE1073" w:rsidRPr="003E707F">
        <w:rPr>
          <w:rFonts w:cs="Times New Roman"/>
          <w:sz w:val="24"/>
          <w:szCs w:val="24"/>
        </w:rPr>
        <w:t>Организует и руководит проектами и программами Движения;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4.   </w:t>
      </w:r>
      <w:r w:rsidR="00BE1073" w:rsidRPr="003E707F">
        <w:rPr>
          <w:rFonts w:cs="Times New Roman"/>
          <w:sz w:val="24"/>
          <w:szCs w:val="24"/>
        </w:rPr>
        <w:t>Оказывает помощь в установлении и развитии внешних связей Движения с государственными органами, общественными объединениями,</w:t>
      </w:r>
      <w:r w:rsidR="00C63573">
        <w:rPr>
          <w:rFonts w:cs="Times New Roman"/>
          <w:sz w:val="24"/>
          <w:szCs w:val="24"/>
        </w:rPr>
        <w:t xml:space="preserve"> </w:t>
      </w:r>
      <w:r w:rsidR="00BE1073" w:rsidRPr="003E707F">
        <w:rPr>
          <w:rFonts w:cs="Times New Roman"/>
          <w:sz w:val="24"/>
          <w:szCs w:val="24"/>
        </w:rPr>
        <w:t>некоммерческими организациями, научными и образовательными учреждениями, представителями общественности и делов</w:t>
      </w:r>
      <w:r w:rsidR="009214B5">
        <w:rPr>
          <w:rFonts w:cs="Times New Roman"/>
          <w:sz w:val="24"/>
          <w:szCs w:val="24"/>
        </w:rPr>
        <w:t>ых кругов в России и за рубежом;</w:t>
      </w:r>
    </w:p>
    <w:p w:rsidR="00170219" w:rsidRDefault="00170219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170219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C55B0A">
        <w:rPr>
          <w:rFonts w:cs="Times New Roman"/>
          <w:sz w:val="24"/>
          <w:szCs w:val="24"/>
        </w:rPr>
        <w:t xml:space="preserve">.5.      </w:t>
      </w:r>
      <w:r w:rsidR="00170219">
        <w:rPr>
          <w:rFonts w:cs="Times New Roman"/>
          <w:sz w:val="24"/>
          <w:szCs w:val="24"/>
        </w:rPr>
        <w:t>Принимает решение об участии</w:t>
      </w:r>
      <w:r w:rsidR="009214B5">
        <w:rPr>
          <w:rFonts w:cs="Times New Roman"/>
          <w:sz w:val="24"/>
          <w:szCs w:val="24"/>
        </w:rPr>
        <w:t xml:space="preserve"> Движения в других организациях;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C63573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C55B0A">
        <w:rPr>
          <w:rFonts w:cs="Times New Roman"/>
          <w:sz w:val="24"/>
          <w:szCs w:val="24"/>
        </w:rPr>
        <w:t xml:space="preserve">.6.     </w:t>
      </w:r>
      <w:r w:rsidR="00170219">
        <w:rPr>
          <w:rFonts w:cs="Times New Roman"/>
          <w:sz w:val="24"/>
          <w:szCs w:val="24"/>
        </w:rPr>
        <w:t>Организует сбор</w:t>
      </w:r>
      <w:r w:rsidR="00BE1073" w:rsidRPr="003E707F">
        <w:rPr>
          <w:rFonts w:cs="Times New Roman"/>
          <w:sz w:val="24"/>
          <w:szCs w:val="24"/>
        </w:rPr>
        <w:t xml:space="preserve"> денежных средств и</w:t>
      </w:r>
      <w:r w:rsidR="009E103A">
        <w:rPr>
          <w:rFonts w:cs="Times New Roman"/>
          <w:sz w:val="24"/>
          <w:szCs w:val="24"/>
        </w:rPr>
        <w:t xml:space="preserve"> иного</w:t>
      </w:r>
      <w:r w:rsidR="00BE1073" w:rsidRPr="003E707F">
        <w:rPr>
          <w:rFonts w:cs="Times New Roman"/>
          <w:sz w:val="24"/>
          <w:szCs w:val="24"/>
        </w:rPr>
        <w:t xml:space="preserve"> имущества д</w:t>
      </w:r>
      <w:r w:rsidR="00170219">
        <w:rPr>
          <w:rFonts w:cs="Times New Roman"/>
          <w:sz w:val="24"/>
          <w:szCs w:val="24"/>
        </w:rPr>
        <w:t>ля реализаци</w:t>
      </w:r>
      <w:r w:rsidR="001358D7">
        <w:rPr>
          <w:rFonts w:cs="Times New Roman"/>
          <w:sz w:val="24"/>
          <w:szCs w:val="24"/>
        </w:rPr>
        <w:t>и уставных целей</w:t>
      </w:r>
      <w:r w:rsidR="009214B5">
        <w:rPr>
          <w:rFonts w:cs="Times New Roman"/>
          <w:sz w:val="24"/>
          <w:szCs w:val="24"/>
        </w:rPr>
        <w:t xml:space="preserve"> Движения;</w:t>
      </w:r>
    </w:p>
    <w:p w:rsidR="00C63573" w:rsidRDefault="00C63573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7.  </w:t>
      </w:r>
      <w:proofErr w:type="gramStart"/>
      <w:r w:rsidR="00BE1073" w:rsidRPr="003E707F">
        <w:rPr>
          <w:rFonts w:cs="Times New Roman"/>
          <w:sz w:val="24"/>
          <w:szCs w:val="24"/>
        </w:rPr>
        <w:t>Организует семинары, круглые столы, симпозиумы, конкурсы, фестивали, лекции, тренинги, развлекательные мероприятия;</w:t>
      </w:r>
      <w:proofErr w:type="gramEnd"/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8.     </w:t>
      </w:r>
      <w:r w:rsidR="00BE1073" w:rsidRPr="003E707F">
        <w:rPr>
          <w:rFonts w:cs="Times New Roman"/>
          <w:sz w:val="24"/>
          <w:szCs w:val="24"/>
        </w:rPr>
        <w:t>Обес</w:t>
      </w:r>
      <w:r w:rsidR="00C63573">
        <w:rPr>
          <w:rFonts w:cs="Times New Roman"/>
          <w:sz w:val="24"/>
          <w:szCs w:val="24"/>
        </w:rPr>
        <w:t>печивает выполнение решений Съезда</w:t>
      </w:r>
      <w:r w:rsidR="00BE1073" w:rsidRPr="003E707F">
        <w:rPr>
          <w:rFonts w:cs="Times New Roman"/>
          <w:sz w:val="24"/>
          <w:szCs w:val="24"/>
        </w:rPr>
        <w:t xml:space="preserve"> Движения;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C55B0A">
        <w:rPr>
          <w:rFonts w:cs="Times New Roman"/>
          <w:sz w:val="24"/>
          <w:szCs w:val="24"/>
        </w:rPr>
        <w:t xml:space="preserve">9.          </w:t>
      </w:r>
      <w:r w:rsidR="00BE1073" w:rsidRPr="003E707F">
        <w:rPr>
          <w:rFonts w:cs="Times New Roman"/>
          <w:sz w:val="24"/>
          <w:szCs w:val="24"/>
        </w:rPr>
        <w:t>Производит подготовку, соз</w:t>
      </w:r>
      <w:r w:rsidR="00C63573">
        <w:rPr>
          <w:rFonts w:cs="Times New Roman"/>
          <w:sz w:val="24"/>
          <w:szCs w:val="24"/>
        </w:rPr>
        <w:t>ыв и</w:t>
      </w:r>
      <w:r w:rsidR="001358D7">
        <w:rPr>
          <w:rFonts w:cs="Times New Roman"/>
          <w:sz w:val="24"/>
          <w:szCs w:val="24"/>
        </w:rPr>
        <w:t xml:space="preserve"> обеспечивает</w:t>
      </w:r>
      <w:r w:rsidR="00C63573">
        <w:rPr>
          <w:rFonts w:cs="Times New Roman"/>
          <w:sz w:val="24"/>
          <w:szCs w:val="24"/>
        </w:rPr>
        <w:t xml:space="preserve"> проведение Съезда</w:t>
      </w:r>
      <w:r w:rsidR="00BE1073" w:rsidRPr="003E707F">
        <w:rPr>
          <w:rFonts w:cs="Times New Roman"/>
          <w:sz w:val="24"/>
          <w:szCs w:val="24"/>
        </w:rPr>
        <w:t xml:space="preserve"> Движения;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DD6E01">
        <w:rPr>
          <w:rFonts w:cs="Times New Roman"/>
          <w:sz w:val="24"/>
          <w:szCs w:val="24"/>
        </w:rPr>
        <w:t>.3</w:t>
      </w:r>
      <w:r w:rsidR="00BE7DF6">
        <w:rPr>
          <w:rFonts w:cs="Times New Roman"/>
          <w:sz w:val="24"/>
          <w:szCs w:val="24"/>
        </w:rPr>
        <w:t>.</w:t>
      </w:r>
      <w:r w:rsidR="00170219">
        <w:rPr>
          <w:rFonts w:cs="Times New Roman"/>
          <w:sz w:val="24"/>
          <w:szCs w:val="24"/>
        </w:rPr>
        <w:t>10.</w:t>
      </w:r>
      <w:r w:rsidR="00C55B0A">
        <w:rPr>
          <w:rFonts w:cs="Times New Roman"/>
          <w:sz w:val="24"/>
          <w:szCs w:val="24"/>
        </w:rPr>
        <w:t xml:space="preserve">       </w:t>
      </w:r>
      <w:r w:rsidR="00BE1073" w:rsidRPr="003E707F">
        <w:rPr>
          <w:rFonts w:cs="Times New Roman"/>
          <w:sz w:val="24"/>
          <w:szCs w:val="24"/>
        </w:rPr>
        <w:t>Организует делопроизводство органов управления Движения;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F37047">
        <w:rPr>
          <w:rFonts w:cs="Times New Roman"/>
          <w:sz w:val="24"/>
          <w:szCs w:val="24"/>
        </w:rPr>
        <w:t>11.</w:t>
      </w:r>
      <w:r w:rsidR="00C55B0A">
        <w:rPr>
          <w:rFonts w:cs="Times New Roman"/>
          <w:sz w:val="24"/>
          <w:szCs w:val="24"/>
        </w:rPr>
        <w:t xml:space="preserve">       </w:t>
      </w:r>
      <w:r w:rsidR="00BE1073" w:rsidRPr="003E707F">
        <w:rPr>
          <w:rFonts w:cs="Times New Roman"/>
          <w:sz w:val="24"/>
          <w:szCs w:val="24"/>
        </w:rPr>
        <w:t>Осуществляет прием в участники Движения и учет участников Движения;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Pr="003E707F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F37047">
        <w:rPr>
          <w:rFonts w:cs="Times New Roman"/>
          <w:sz w:val="24"/>
          <w:szCs w:val="24"/>
        </w:rPr>
        <w:t>12.</w:t>
      </w:r>
      <w:r w:rsidR="00C55B0A">
        <w:rPr>
          <w:rFonts w:cs="Times New Roman"/>
          <w:sz w:val="24"/>
          <w:szCs w:val="24"/>
        </w:rPr>
        <w:t xml:space="preserve">     </w:t>
      </w:r>
      <w:r w:rsidR="001358D7">
        <w:rPr>
          <w:rFonts w:cs="Times New Roman"/>
          <w:sz w:val="24"/>
          <w:szCs w:val="24"/>
        </w:rPr>
        <w:t>Разрабатывает и/или р</w:t>
      </w:r>
      <w:r w:rsidR="00BE1073" w:rsidRPr="003E707F">
        <w:rPr>
          <w:rFonts w:cs="Times New Roman"/>
          <w:sz w:val="24"/>
          <w:szCs w:val="24"/>
        </w:rPr>
        <w:t>еализует конкретные пл</w:t>
      </w:r>
      <w:r w:rsidR="005A1DD7" w:rsidRPr="003E707F">
        <w:rPr>
          <w:rFonts w:cs="Times New Roman"/>
          <w:sz w:val="24"/>
          <w:szCs w:val="24"/>
        </w:rPr>
        <w:t>аны, программы и отдельные меро</w:t>
      </w:r>
      <w:r w:rsidR="00BE1073" w:rsidRPr="003E707F">
        <w:rPr>
          <w:rFonts w:cs="Times New Roman"/>
          <w:sz w:val="24"/>
          <w:szCs w:val="24"/>
        </w:rPr>
        <w:t>приятия Движения;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BE1073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BE1073" w:rsidRPr="003E707F">
        <w:rPr>
          <w:rFonts w:cs="Times New Roman"/>
          <w:sz w:val="24"/>
          <w:szCs w:val="24"/>
        </w:rPr>
        <w:t>.</w:t>
      </w:r>
      <w:r w:rsidR="00F37047">
        <w:rPr>
          <w:rFonts w:cs="Times New Roman"/>
          <w:sz w:val="24"/>
          <w:szCs w:val="24"/>
        </w:rPr>
        <w:t>13.</w:t>
      </w:r>
      <w:r w:rsidR="00C55B0A">
        <w:rPr>
          <w:rFonts w:cs="Times New Roman"/>
          <w:sz w:val="24"/>
          <w:szCs w:val="24"/>
        </w:rPr>
        <w:t xml:space="preserve">  </w:t>
      </w:r>
      <w:r w:rsidR="00BE1073" w:rsidRPr="003E707F">
        <w:rPr>
          <w:rFonts w:cs="Times New Roman"/>
          <w:sz w:val="24"/>
          <w:szCs w:val="24"/>
        </w:rPr>
        <w:t>Публикует отчеты об использовании</w:t>
      </w:r>
      <w:r w:rsidR="001358D7">
        <w:rPr>
          <w:rFonts w:cs="Times New Roman"/>
          <w:sz w:val="24"/>
          <w:szCs w:val="24"/>
        </w:rPr>
        <w:t xml:space="preserve"> финансовых</w:t>
      </w:r>
      <w:r w:rsidR="00BE1073" w:rsidRPr="003E707F">
        <w:rPr>
          <w:rFonts w:cs="Times New Roman"/>
          <w:sz w:val="24"/>
          <w:szCs w:val="24"/>
        </w:rPr>
        <w:t xml:space="preserve"> средств и имущества </w:t>
      </w:r>
      <w:r w:rsidR="00C97CCE">
        <w:rPr>
          <w:rFonts w:cs="Times New Roman"/>
          <w:sz w:val="24"/>
          <w:szCs w:val="24"/>
        </w:rPr>
        <w:t xml:space="preserve">использованного в деятельности </w:t>
      </w:r>
      <w:r w:rsidR="00BE1073" w:rsidRPr="003E707F">
        <w:rPr>
          <w:rFonts w:cs="Times New Roman"/>
          <w:sz w:val="24"/>
          <w:szCs w:val="24"/>
        </w:rPr>
        <w:t>Движения;</w:t>
      </w:r>
    </w:p>
    <w:p w:rsidR="00F37047" w:rsidRDefault="00F37047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F37047" w:rsidRPr="00ED4781" w:rsidRDefault="00ED4781" w:rsidP="00BE1073">
      <w:p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BE7DF6" w:rsidRP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3</w:t>
      </w:r>
      <w:r w:rsidR="00F37047" w:rsidRPr="00ED4781">
        <w:rPr>
          <w:rFonts w:cs="Times New Roman"/>
          <w:sz w:val="24"/>
          <w:szCs w:val="24"/>
        </w:rPr>
        <w:t xml:space="preserve">.14. </w:t>
      </w:r>
      <w:r w:rsidR="00C55B0A">
        <w:rPr>
          <w:rFonts w:cs="Times New Roman"/>
          <w:sz w:val="24"/>
          <w:szCs w:val="24"/>
        </w:rPr>
        <w:t xml:space="preserve">  </w:t>
      </w:r>
      <w:r w:rsidR="00F37047" w:rsidRPr="00ED4781">
        <w:rPr>
          <w:sz w:val="24"/>
          <w:szCs w:val="24"/>
        </w:rPr>
        <w:t>Утверждает финансовый план Движения и осуществляет внесение в него изменений;</w:t>
      </w:r>
    </w:p>
    <w:p w:rsidR="00F37047" w:rsidRPr="00ED4781" w:rsidRDefault="00F37047" w:rsidP="00BE1073">
      <w:pPr>
        <w:spacing w:after="0"/>
        <w:jc w:val="both"/>
        <w:rPr>
          <w:sz w:val="24"/>
          <w:szCs w:val="24"/>
        </w:rPr>
      </w:pPr>
    </w:p>
    <w:p w:rsidR="00F37047" w:rsidRPr="00ED4781" w:rsidRDefault="00ED478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5.3</w:t>
      </w:r>
      <w:r w:rsidR="00BE7DF6" w:rsidRPr="00ED4781">
        <w:rPr>
          <w:sz w:val="24"/>
          <w:szCs w:val="24"/>
        </w:rPr>
        <w:t>.</w:t>
      </w:r>
      <w:r w:rsidR="00DD6E01">
        <w:rPr>
          <w:sz w:val="24"/>
          <w:szCs w:val="24"/>
        </w:rPr>
        <w:t>3</w:t>
      </w:r>
      <w:r w:rsidR="00F37047" w:rsidRPr="00ED4781">
        <w:rPr>
          <w:sz w:val="24"/>
          <w:szCs w:val="24"/>
        </w:rPr>
        <w:t xml:space="preserve">.15. </w:t>
      </w:r>
      <w:r w:rsidR="00C55B0A">
        <w:rPr>
          <w:sz w:val="24"/>
          <w:szCs w:val="24"/>
        </w:rPr>
        <w:t xml:space="preserve">  </w:t>
      </w:r>
      <w:r w:rsidR="00F37047" w:rsidRPr="00ED4781">
        <w:rPr>
          <w:sz w:val="24"/>
          <w:szCs w:val="24"/>
        </w:rPr>
        <w:t>Принимает решения по всем другим вопросам деятельности Движения, не отнесенным к исключительной компетенции Съезда, Предс</w:t>
      </w:r>
      <w:r w:rsidR="009214B5">
        <w:rPr>
          <w:sz w:val="24"/>
          <w:szCs w:val="24"/>
        </w:rPr>
        <w:t>едателя «Центрального комитета».</w:t>
      </w:r>
    </w:p>
    <w:p w:rsidR="00476B44" w:rsidRPr="003E707F" w:rsidRDefault="00476B44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F37047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4</w:t>
      </w:r>
      <w:r w:rsidR="00F37047">
        <w:rPr>
          <w:rFonts w:cs="Times New Roman"/>
          <w:sz w:val="24"/>
          <w:szCs w:val="24"/>
        </w:rPr>
        <w:t xml:space="preserve">. </w:t>
      </w:r>
      <w:r w:rsidR="00476B44" w:rsidRPr="003E707F">
        <w:rPr>
          <w:rFonts w:cs="Times New Roman"/>
          <w:sz w:val="24"/>
          <w:szCs w:val="24"/>
        </w:rPr>
        <w:t xml:space="preserve"> </w:t>
      </w:r>
      <w:r w:rsidR="00C55B0A">
        <w:rPr>
          <w:rFonts w:cs="Times New Roman"/>
          <w:sz w:val="24"/>
          <w:szCs w:val="24"/>
        </w:rPr>
        <w:t xml:space="preserve">     </w:t>
      </w:r>
      <w:r w:rsidR="00476B44" w:rsidRPr="003E707F">
        <w:rPr>
          <w:rFonts w:cs="Times New Roman"/>
          <w:sz w:val="24"/>
          <w:szCs w:val="24"/>
        </w:rPr>
        <w:t>П</w:t>
      </w:r>
      <w:r w:rsidR="00BE1073" w:rsidRPr="003E707F">
        <w:rPr>
          <w:rFonts w:cs="Times New Roman"/>
          <w:sz w:val="24"/>
          <w:szCs w:val="24"/>
        </w:rPr>
        <w:t>ринимает решения</w:t>
      </w:r>
      <w:r w:rsidR="00F82663" w:rsidRPr="003E707F">
        <w:rPr>
          <w:rFonts w:cs="Times New Roman"/>
          <w:sz w:val="24"/>
          <w:szCs w:val="24"/>
        </w:rPr>
        <w:t xml:space="preserve"> простым большинством </w:t>
      </w:r>
      <w:r w:rsidR="009214B5">
        <w:rPr>
          <w:rFonts w:cs="Times New Roman"/>
          <w:sz w:val="24"/>
          <w:szCs w:val="24"/>
        </w:rPr>
        <w:t xml:space="preserve"> голосов;</w:t>
      </w:r>
    </w:p>
    <w:p w:rsidR="00F37047" w:rsidRDefault="00F37047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F37047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5</w:t>
      </w:r>
      <w:r w:rsidR="00F37047">
        <w:rPr>
          <w:rFonts w:cs="Times New Roman"/>
          <w:sz w:val="24"/>
          <w:szCs w:val="24"/>
        </w:rPr>
        <w:t xml:space="preserve">.  </w:t>
      </w:r>
      <w:r w:rsidR="00C55B0A">
        <w:rPr>
          <w:rFonts w:cs="Times New Roman"/>
          <w:sz w:val="24"/>
          <w:szCs w:val="24"/>
        </w:rPr>
        <w:t xml:space="preserve">  </w:t>
      </w:r>
      <w:r w:rsidR="00F37047">
        <w:rPr>
          <w:rFonts w:cs="Times New Roman"/>
          <w:sz w:val="24"/>
          <w:szCs w:val="24"/>
        </w:rPr>
        <w:t>При возникновении ситуации с равным распределением голосов, решающим является голос Предс</w:t>
      </w:r>
      <w:r w:rsidR="009214B5">
        <w:rPr>
          <w:rFonts w:cs="Times New Roman"/>
          <w:sz w:val="24"/>
          <w:szCs w:val="24"/>
        </w:rPr>
        <w:t>едателя «Центрального комитета»;</w:t>
      </w:r>
    </w:p>
    <w:p w:rsidR="0098379E" w:rsidRDefault="0098379E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98379E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98379E">
        <w:rPr>
          <w:rFonts w:cs="Times New Roman"/>
          <w:sz w:val="24"/>
          <w:szCs w:val="24"/>
        </w:rPr>
        <w:t>.  Отделы</w:t>
      </w:r>
      <w:r w:rsidR="005E016E">
        <w:rPr>
          <w:rFonts w:cs="Times New Roman"/>
          <w:sz w:val="24"/>
          <w:szCs w:val="24"/>
        </w:rPr>
        <w:t>, службы</w:t>
      </w:r>
      <w:r w:rsidR="0098379E">
        <w:rPr>
          <w:rFonts w:cs="Times New Roman"/>
          <w:sz w:val="24"/>
          <w:szCs w:val="24"/>
        </w:rPr>
        <w:t xml:space="preserve"> «</w:t>
      </w:r>
      <w:r w:rsidR="009C07FF">
        <w:rPr>
          <w:rFonts w:cs="Times New Roman"/>
          <w:sz w:val="24"/>
          <w:szCs w:val="24"/>
        </w:rPr>
        <w:t>Центральн</w:t>
      </w:r>
      <w:r w:rsidR="001358D7">
        <w:rPr>
          <w:rFonts w:cs="Times New Roman"/>
          <w:sz w:val="24"/>
          <w:szCs w:val="24"/>
        </w:rPr>
        <w:t>ого комитета» - основной функцией</w:t>
      </w:r>
      <w:r w:rsidR="009C07FF">
        <w:rPr>
          <w:rFonts w:cs="Times New Roman"/>
          <w:sz w:val="24"/>
          <w:szCs w:val="24"/>
        </w:rPr>
        <w:t xml:space="preserve"> является выполнение уставных целей и задач по направлениям</w:t>
      </w:r>
      <w:r w:rsidR="005E016E">
        <w:rPr>
          <w:rFonts w:cs="Times New Roman"/>
          <w:sz w:val="24"/>
          <w:szCs w:val="24"/>
        </w:rPr>
        <w:t xml:space="preserve"> на постоянной основе</w:t>
      </w:r>
      <w:r w:rsidR="009C07FF">
        <w:rPr>
          <w:rFonts w:cs="Times New Roman"/>
          <w:sz w:val="24"/>
          <w:szCs w:val="24"/>
        </w:rPr>
        <w:t>. Не входят в состав «Центральн</w:t>
      </w:r>
      <w:r w:rsidR="009214B5">
        <w:rPr>
          <w:rFonts w:cs="Times New Roman"/>
          <w:sz w:val="24"/>
          <w:szCs w:val="24"/>
        </w:rPr>
        <w:t xml:space="preserve">ого комитета», но </w:t>
      </w:r>
      <w:proofErr w:type="gramStart"/>
      <w:r w:rsidR="009214B5">
        <w:rPr>
          <w:rFonts w:cs="Times New Roman"/>
          <w:sz w:val="24"/>
          <w:szCs w:val="24"/>
        </w:rPr>
        <w:t>подчинены</w:t>
      </w:r>
      <w:proofErr w:type="gramEnd"/>
      <w:r w:rsidR="009214B5">
        <w:rPr>
          <w:rFonts w:cs="Times New Roman"/>
          <w:sz w:val="24"/>
          <w:szCs w:val="24"/>
        </w:rPr>
        <w:t xml:space="preserve"> ему;</w:t>
      </w:r>
    </w:p>
    <w:p w:rsidR="005E016E" w:rsidRDefault="005E016E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5E016E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5E016E">
        <w:rPr>
          <w:rFonts w:cs="Times New Roman"/>
          <w:sz w:val="24"/>
          <w:szCs w:val="24"/>
        </w:rPr>
        <w:t xml:space="preserve">.1.  </w:t>
      </w:r>
      <w:r w:rsidR="00C55B0A">
        <w:rPr>
          <w:rFonts w:cs="Times New Roman"/>
          <w:sz w:val="24"/>
          <w:szCs w:val="24"/>
        </w:rPr>
        <w:t xml:space="preserve"> </w:t>
      </w:r>
      <w:r w:rsidR="005E016E">
        <w:rPr>
          <w:rFonts w:cs="Times New Roman"/>
          <w:sz w:val="24"/>
          <w:szCs w:val="24"/>
        </w:rPr>
        <w:t>Отд</w:t>
      </w:r>
      <w:r w:rsidR="009214B5">
        <w:rPr>
          <w:rFonts w:cs="Times New Roman"/>
          <w:sz w:val="24"/>
          <w:szCs w:val="24"/>
        </w:rPr>
        <w:t>елы – имеют своего руководителя;</w:t>
      </w:r>
      <w:r w:rsidR="005E016E">
        <w:rPr>
          <w:rFonts w:cs="Times New Roman"/>
          <w:sz w:val="24"/>
          <w:szCs w:val="24"/>
        </w:rPr>
        <w:t xml:space="preserve"> </w:t>
      </w:r>
    </w:p>
    <w:p w:rsidR="005E016E" w:rsidRDefault="005E016E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5E016E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5E016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6B686B">
        <w:rPr>
          <w:rFonts w:cs="Times New Roman"/>
          <w:sz w:val="24"/>
          <w:szCs w:val="24"/>
        </w:rPr>
        <w:t xml:space="preserve">.1.1. </w:t>
      </w:r>
      <w:r w:rsidR="001D5BBC">
        <w:rPr>
          <w:rFonts w:cs="Times New Roman"/>
          <w:sz w:val="24"/>
          <w:szCs w:val="24"/>
        </w:rPr>
        <w:t xml:space="preserve"> </w:t>
      </w:r>
      <w:r w:rsidR="00C55B0A">
        <w:rPr>
          <w:rFonts w:cs="Times New Roman"/>
          <w:sz w:val="24"/>
          <w:szCs w:val="24"/>
        </w:rPr>
        <w:t xml:space="preserve">  </w:t>
      </w:r>
      <w:r w:rsidR="005E016E">
        <w:rPr>
          <w:rFonts w:cs="Times New Roman"/>
          <w:sz w:val="24"/>
          <w:szCs w:val="24"/>
        </w:rPr>
        <w:t>Р</w:t>
      </w:r>
      <w:r w:rsidR="006B686B">
        <w:rPr>
          <w:rFonts w:cs="Times New Roman"/>
          <w:sz w:val="24"/>
          <w:szCs w:val="24"/>
        </w:rPr>
        <w:t>ешение о создании</w:t>
      </w:r>
      <w:r w:rsidR="00FD6576">
        <w:rPr>
          <w:rFonts w:cs="Times New Roman"/>
          <w:sz w:val="24"/>
          <w:szCs w:val="24"/>
        </w:rPr>
        <w:t xml:space="preserve"> (ликвидации)</w:t>
      </w:r>
      <w:r w:rsidR="006B686B">
        <w:rPr>
          <w:rFonts w:cs="Times New Roman"/>
          <w:sz w:val="24"/>
          <w:szCs w:val="24"/>
        </w:rPr>
        <w:t xml:space="preserve"> отдела и утверждение положения о нем принимается на заседании «Центрального комитета»</w:t>
      </w:r>
      <w:r w:rsidR="009214B5">
        <w:rPr>
          <w:rFonts w:cs="Times New Roman"/>
          <w:sz w:val="24"/>
          <w:szCs w:val="24"/>
        </w:rPr>
        <w:t>;</w:t>
      </w:r>
    </w:p>
    <w:p w:rsidR="006B686B" w:rsidRDefault="006B686B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6B686B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6B686B">
        <w:rPr>
          <w:rFonts w:cs="Times New Roman"/>
          <w:sz w:val="24"/>
          <w:szCs w:val="24"/>
        </w:rPr>
        <w:t xml:space="preserve">.1.2.  </w:t>
      </w:r>
      <w:r w:rsidR="00C55B0A">
        <w:rPr>
          <w:rFonts w:cs="Times New Roman"/>
          <w:sz w:val="24"/>
          <w:szCs w:val="24"/>
        </w:rPr>
        <w:t xml:space="preserve">   </w:t>
      </w:r>
      <w:r w:rsidR="006B686B">
        <w:rPr>
          <w:rFonts w:cs="Times New Roman"/>
          <w:sz w:val="24"/>
          <w:szCs w:val="24"/>
        </w:rPr>
        <w:t>В состав отдела могут входить, как участники, так и граждане, не являющиеся участниками Движения</w:t>
      </w:r>
      <w:r w:rsidR="009214B5">
        <w:rPr>
          <w:rFonts w:cs="Times New Roman"/>
          <w:sz w:val="24"/>
          <w:szCs w:val="24"/>
        </w:rPr>
        <w:t>;</w:t>
      </w:r>
    </w:p>
    <w:p w:rsidR="006B686B" w:rsidRDefault="006B686B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6B686B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1D5BBC">
        <w:rPr>
          <w:rFonts w:cs="Times New Roman"/>
          <w:sz w:val="24"/>
          <w:szCs w:val="24"/>
        </w:rPr>
        <w:t xml:space="preserve">.1.3. </w:t>
      </w:r>
      <w:r w:rsidR="00C4387E">
        <w:rPr>
          <w:rFonts w:cs="Times New Roman"/>
          <w:sz w:val="24"/>
          <w:szCs w:val="24"/>
        </w:rPr>
        <w:t xml:space="preserve"> </w:t>
      </w:r>
      <w:r w:rsidR="001D5BBC">
        <w:rPr>
          <w:rFonts w:cs="Times New Roman"/>
          <w:sz w:val="24"/>
          <w:szCs w:val="24"/>
        </w:rPr>
        <w:t>Руководитель отдела утверждается Приказом Председателя «Центрального комитета», после согласования с другими членами «Центрального комитета»</w:t>
      </w:r>
      <w:r w:rsidR="009214B5">
        <w:rPr>
          <w:rFonts w:cs="Times New Roman"/>
          <w:sz w:val="24"/>
          <w:szCs w:val="24"/>
        </w:rPr>
        <w:t>;</w:t>
      </w:r>
    </w:p>
    <w:p w:rsidR="001D5BBC" w:rsidRDefault="001D5BBC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1D5BBC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1D5BBC">
        <w:rPr>
          <w:rFonts w:cs="Times New Roman"/>
          <w:sz w:val="24"/>
          <w:szCs w:val="24"/>
        </w:rPr>
        <w:t xml:space="preserve">.1.4. </w:t>
      </w:r>
      <w:r w:rsidR="00C55B0A">
        <w:rPr>
          <w:rFonts w:cs="Times New Roman"/>
          <w:sz w:val="24"/>
          <w:szCs w:val="24"/>
        </w:rPr>
        <w:t xml:space="preserve"> </w:t>
      </w:r>
      <w:r w:rsidR="001D5BBC">
        <w:rPr>
          <w:rFonts w:cs="Times New Roman"/>
          <w:sz w:val="24"/>
          <w:szCs w:val="24"/>
        </w:rPr>
        <w:t>В состав отдела может входить от 1 до 10 добровольцев (включая руководителя)</w:t>
      </w:r>
      <w:r w:rsidR="009214B5">
        <w:rPr>
          <w:rFonts w:cs="Times New Roman"/>
          <w:sz w:val="24"/>
          <w:szCs w:val="24"/>
        </w:rPr>
        <w:t>;</w:t>
      </w:r>
    </w:p>
    <w:p w:rsidR="001D5BBC" w:rsidRDefault="001D5BBC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1D5BBC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C55B0A">
        <w:rPr>
          <w:rFonts w:cs="Times New Roman"/>
          <w:sz w:val="24"/>
          <w:szCs w:val="24"/>
        </w:rPr>
        <w:t xml:space="preserve">.1.5.    </w:t>
      </w:r>
      <w:r w:rsidR="001D5BBC">
        <w:rPr>
          <w:rFonts w:cs="Times New Roman"/>
          <w:sz w:val="24"/>
          <w:szCs w:val="24"/>
        </w:rPr>
        <w:t xml:space="preserve"> Решение о зачислении</w:t>
      </w:r>
      <w:r w:rsidR="00FD6576">
        <w:rPr>
          <w:rFonts w:cs="Times New Roman"/>
          <w:sz w:val="24"/>
          <w:szCs w:val="24"/>
        </w:rPr>
        <w:t xml:space="preserve"> (исключении)</w:t>
      </w:r>
      <w:r w:rsidR="001D5BBC">
        <w:rPr>
          <w:rFonts w:cs="Times New Roman"/>
          <w:sz w:val="24"/>
          <w:szCs w:val="24"/>
        </w:rPr>
        <w:t xml:space="preserve"> добровольцев в состав отдела принимает руководитель отдела, после согласования кандидатур </w:t>
      </w:r>
      <w:r w:rsidR="00FD6576">
        <w:rPr>
          <w:rFonts w:cs="Times New Roman"/>
          <w:sz w:val="24"/>
          <w:szCs w:val="24"/>
        </w:rPr>
        <w:t>с «Центральным комитетом»</w:t>
      </w:r>
      <w:r w:rsidR="009214B5">
        <w:rPr>
          <w:rFonts w:cs="Times New Roman"/>
          <w:sz w:val="24"/>
          <w:szCs w:val="24"/>
        </w:rPr>
        <w:t>.</w:t>
      </w:r>
    </w:p>
    <w:p w:rsidR="005E016E" w:rsidRDefault="005E016E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5E016E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</w:t>
      </w:r>
      <w:r w:rsidR="00ED4781">
        <w:rPr>
          <w:rFonts w:cs="Times New Roman"/>
          <w:sz w:val="24"/>
          <w:szCs w:val="24"/>
        </w:rPr>
        <w:t>.</w:t>
      </w:r>
      <w:r w:rsidR="00DD6E01">
        <w:rPr>
          <w:rFonts w:cs="Times New Roman"/>
          <w:sz w:val="24"/>
          <w:szCs w:val="24"/>
        </w:rPr>
        <w:t>6</w:t>
      </w:r>
      <w:r w:rsidR="00C55B0A">
        <w:rPr>
          <w:rFonts w:cs="Times New Roman"/>
          <w:sz w:val="24"/>
          <w:szCs w:val="24"/>
        </w:rPr>
        <w:t xml:space="preserve">.2.   </w:t>
      </w:r>
      <w:r w:rsidR="005E016E">
        <w:rPr>
          <w:rFonts w:cs="Times New Roman"/>
          <w:sz w:val="24"/>
          <w:szCs w:val="24"/>
        </w:rPr>
        <w:t>Службы – напрямую подчиняются Председателю «Центрального комитета»</w:t>
      </w:r>
      <w:r w:rsidR="00FD6576">
        <w:rPr>
          <w:rFonts w:cs="Times New Roman"/>
          <w:sz w:val="24"/>
          <w:szCs w:val="24"/>
        </w:rPr>
        <w:t>. Создание, положение о службе, состав, ликвидация – утверждаются Приказами Председателя «Центрального комитета»</w:t>
      </w:r>
      <w:r w:rsidR="009214B5">
        <w:rPr>
          <w:rFonts w:cs="Times New Roman"/>
          <w:sz w:val="24"/>
          <w:szCs w:val="24"/>
        </w:rPr>
        <w:t>.</w:t>
      </w:r>
    </w:p>
    <w:p w:rsidR="001B155D" w:rsidRDefault="001B155D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1B155D" w:rsidRDefault="00C55B0A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   </w:t>
      </w:r>
      <w:r w:rsidR="001B155D">
        <w:rPr>
          <w:rFonts w:cs="Times New Roman"/>
          <w:sz w:val="24"/>
          <w:szCs w:val="24"/>
        </w:rPr>
        <w:t>Председатель «Центрального комитета» - выполняет функции единоличного исполнительного органа</w:t>
      </w:r>
      <w:r w:rsidR="009214B5">
        <w:rPr>
          <w:rFonts w:cs="Times New Roman"/>
          <w:sz w:val="24"/>
          <w:szCs w:val="24"/>
        </w:rPr>
        <w:t>.</w:t>
      </w:r>
    </w:p>
    <w:p w:rsidR="003C6FB7" w:rsidRDefault="003C6FB7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3C6FB7" w:rsidRDefault="003C6FB7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5.4.1. </w:t>
      </w:r>
      <w:r w:rsidR="00C55B0A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Избирается Съездом из числа участников сроком на 3 года</w:t>
      </w:r>
      <w:r w:rsidR="009214B5">
        <w:rPr>
          <w:rFonts w:cs="Times New Roman"/>
          <w:sz w:val="24"/>
          <w:szCs w:val="24"/>
        </w:rPr>
        <w:t>;</w:t>
      </w:r>
    </w:p>
    <w:p w:rsidR="003C6FB7" w:rsidRDefault="003C6FB7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3C6FB7" w:rsidRDefault="003C6FB7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5.4.2. </w:t>
      </w:r>
      <w:r w:rsidR="00C55B0A">
        <w:rPr>
          <w:rFonts w:cs="Times New Roman"/>
          <w:sz w:val="24"/>
          <w:szCs w:val="24"/>
        </w:rPr>
        <w:t xml:space="preserve">    </w:t>
      </w:r>
      <w:r w:rsidR="0011550D">
        <w:rPr>
          <w:rFonts w:cs="Times New Roman"/>
          <w:sz w:val="24"/>
          <w:szCs w:val="24"/>
        </w:rPr>
        <w:t xml:space="preserve">Не может быть </w:t>
      </w:r>
      <w:proofErr w:type="gramStart"/>
      <w:r w:rsidR="00840111">
        <w:rPr>
          <w:rFonts w:cs="Times New Roman"/>
          <w:sz w:val="24"/>
          <w:szCs w:val="24"/>
        </w:rPr>
        <w:t>избран</w:t>
      </w:r>
      <w:proofErr w:type="gramEnd"/>
      <w:r w:rsidR="00840111">
        <w:rPr>
          <w:rFonts w:cs="Times New Roman"/>
          <w:sz w:val="24"/>
          <w:szCs w:val="24"/>
        </w:rPr>
        <w:t xml:space="preserve"> председателем Съезда</w:t>
      </w:r>
      <w:r w:rsidR="009214B5">
        <w:rPr>
          <w:rFonts w:cs="Times New Roman"/>
          <w:sz w:val="24"/>
          <w:szCs w:val="24"/>
        </w:rPr>
        <w:t>;</w:t>
      </w:r>
    </w:p>
    <w:p w:rsidR="00DD6E01" w:rsidRDefault="00DD6E01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DD6E01" w:rsidRDefault="00DD6E0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5.4.3.  </w:t>
      </w:r>
      <w:r w:rsidR="00C55B0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Организует </w:t>
      </w:r>
      <w:r w:rsidR="00D208C8">
        <w:rPr>
          <w:rFonts w:cs="Times New Roman"/>
          <w:sz w:val="24"/>
          <w:szCs w:val="24"/>
        </w:rPr>
        <w:t>и руководит работой «Центрального комитета»</w:t>
      </w:r>
      <w:r w:rsidR="009214B5">
        <w:rPr>
          <w:rFonts w:cs="Times New Roman"/>
          <w:sz w:val="24"/>
          <w:szCs w:val="24"/>
        </w:rPr>
        <w:t>;</w:t>
      </w:r>
      <w:bookmarkStart w:id="0" w:name="_GoBack"/>
      <w:bookmarkEnd w:id="0"/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5.4.2.  </w:t>
      </w:r>
      <w:r w:rsidR="00C55B0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Вносит требование о созыве внеочередного Съезда</w:t>
      </w:r>
      <w:r w:rsidR="009214B5">
        <w:rPr>
          <w:rFonts w:cs="Times New Roman"/>
          <w:sz w:val="24"/>
          <w:szCs w:val="24"/>
        </w:rPr>
        <w:t>;</w:t>
      </w:r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5.4.3.  </w:t>
      </w:r>
      <w:r w:rsidR="00C55B0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П</w:t>
      </w:r>
      <w:r w:rsidRPr="006573C5">
        <w:rPr>
          <w:rFonts w:cs="Times New Roman"/>
          <w:sz w:val="24"/>
          <w:szCs w:val="24"/>
        </w:rPr>
        <w:t>одписывает документы, соглашения, договоры от имени Движения</w:t>
      </w:r>
      <w:r w:rsidR="009214B5">
        <w:rPr>
          <w:rFonts w:cs="Times New Roman"/>
          <w:sz w:val="24"/>
          <w:szCs w:val="24"/>
        </w:rPr>
        <w:t>;</w:t>
      </w:r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5.4.4.  Б</w:t>
      </w:r>
      <w:r w:rsidRPr="006573C5">
        <w:rPr>
          <w:rFonts w:cs="Times New Roman"/>
          <w:sz w:val="24"/>
          <w:szCs w:val="24"/>
        </w:rPr>
        <w:t>ез доверенности представляет Движение в правоотношениях с государственными, муниципальными органами и организациями, общественными, религиозными, коммерческими, некоммерческими и иными организациями в Российской Федерации и за рубежом</w:t>
      </w:r>
      <w:r w:rsidR="009214B5">
        <w:rPr>
          <w:rFonts w:cs="Times New Roman"/>
          <w:sz w:val="24"/>
          <w:szCs w:val="24"/>
        </w:rPr>
        <w:t>.</w:t>
      </w:r>
    </w:p>
    <w:p w:rsidR="00F37047" w:rsidRDefault="00F37047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1358D7" w:rsidRDefault="001358D7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6573C5" w:rsidRDefault="006573C5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D208C8" w:rsidRDefault="00D208C8" w:rsidP="00D208C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3E707F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КОНТРОЛЬНО-РЕВИЗИОННЫЕ ОРГАНЫ</w:t>
      </w:r>
      <w:r w:rsidRPr="003E707F">
        <w:rPr>
          <w:rFonts w:cs="Times New Roman"/>
          <w:b/>
          <w:sz w:val="24"/>
          <w:szCs w:val="24"/>
        </w:rPr>
        <w:t xml:space="preserve"> ОБЩЕСТВЕННОГО ДВИЖЕНИЯ</w:t>
      </w:r>
    </w:p>
    <w:p w:rsidR="00D208C8" w:rsidRDefault="00D208C8" w:rsidP="00D208C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208C8" w:rsidRDefault="00D208C8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 </w:t>
      </w:r>
      <w:r w:rsidR="00C55B0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Контрольно-ревизионным органом Движения является «Ревизионная комиссия»</w:t>
      </w:r>
      <w:r w:rsidR="00AA22D5">
        <w:rPr>
          <w:rFonts w:cs="Times New Roman"/>
          <w:sz w:val="24"/>
          <w:szCs w:val="24"/>
        </w:rPr>
        <w:t xml:space="preserve">. </w:t>
      </w:r>
    </w:p>
    <w:p w:rsidR="00AA22D5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AA22D5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6.2.  </w:t>
      </w:r>
      <w:r w:rsidR="00C55B0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Избирается Съездом из числа участников Движения сроком на 3 года</w:t>
      </w:r>
      <w:r w:rsidR="009214B5">
        <w:rPr>
          <w:rFonts w:cs="Times New Roman"/>
          <w:sz w:val="24"/>
          <w:szCs w:val="24"/>
        </w:rPr>
        <w:t>.</w:t>
      </w:r>
    </w:p>
    <w:p w:rsidR="00AA22D5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AA22D5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6.3.  </w:t>
      </w:r>
      <w:r w:rsidR="00C55B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Члены «Центрального комитета</w:t>
      </w:r>
      <w:r w:rsidR="001358D7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 Председатель «Центрального комитета», участники в составе отделов и служб не могут являться членами «Ревизионной комиссии»</w:t>
      </w:r>
      <w:r w:rsidR="009214B5">
        <w:rPr>
          <w:rFonts w:cs="Times New Roman"/>
          <w:sz w:val="24"/>
          <w:szCs w:val="24"/>
        </w:rPr>
        <w:t>.</w:t>
      </w:r>
    </w:p>
    <w:p w:rsidR="00AA22D5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AA22D5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6.4.  </w:t>
      </w:r>
      <w:r w:rsidR="00C4387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Количество членов «Ревизионной комисс</w:t>
      </w:r>
      <w:r w:rsidR="001358D7">
        <w:rPr>
          <w:rFonts w:cs="Times New Roman"/>
          <w:sz w:val="24"/>
          <w:szCs w:val="24"/>
        </w:rPr>
        <w:t>ии» устанавливается Съездом от 3</w:t>
      </w:r>
      <w:r>
        <w:rPr>
          <w:rFonts w:cs="Times New Roman"/>
          <w:sz w:val="24"/>
          <w:szCs w:val="24"/>
        </w:rPr>
        <w:t xml:space="preserve"> до 10</w:t>
      </w:r>
      <w:r w:rsidR="009214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AA22D5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AA22D5" w:rsidRDefault="00445A09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6.5. </w:t>
      </w:r>
      <w:r w:rsidR="00C4387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«</w:t>
      </w:r>
      <w:r w:rsidRPr="00445A09">
        <w:rPr>
          <w:rFonts w:cs="Times New Roman"/>
          <w:sz w:val="24"/>
          <w:szCs w:val="24"/>
        </w:rPr>
        <w:t>Ревизионная комиссия</w:t>
      </w:r>
      <w:r>
        <w:rPr>
          <w:rFonts w:cs="Times New Roman"/>
          <w:sz w:val="24"/>
          <w:szCs w:val="24"/>
        </w:rPr>
        <w:t>»</w:t>
      </w:r>
      <w:r w:rsidRPr="00445A09">
        <w:rPr>
          <w:rFonts w:cs="Times New Roman"/>
          <w:sz w:val="24"/>
          <w:szCs w:val="24"/>
        </w:rPr>
        <w:t xml:space="preserve"> является постоянно действующим независимым от должностных лиц органом </w:t>
      </w:r>
      <w:r>
        <w:rPr>
          <w:rFonts w:cs="Times New Roman"/>
          <w:sz w:val="24"/>
          <w:szCs w:val="24"/>
        </w:rPr>
        <w:t>внутреннего контроля Движения</w:t>
      </w:r>
      <w:r w:rsidR="00864BB5">
        <w:rPr>
          <w:rFonts w:cs="Times New Roman"/>
          <w:sz w:val="24"/>
          <w:szCs w:val="24"/>
        </w:rPr>
        <w:t xml:space="preserve"> над финансовыми, </w:t>
      </w:r>
      <w:r w:rsidR="00864BB5">
        <w:rPr>
          <w:rFonts w:cs="Times New Roman"/>
          <w:sz w:val="24"/>
          <w:szCs w:val="24"/>
        </w:rPr>
        <w:lastRenderedPageBreak/>
        <w:t>материальными ресурсами</w:t>
      </w:r>
      <w:r>
        <w:rPr>
          <w:rFonts w:cs="Times New Roman"/>
          <w:sz w:val="24"/>
          <w:szCs w:val="24"/>
        </w:rPr>
        <w:t xml:space="preserve"> </w:t>
      </w:r>
      <w:r w:rsidRPr="00445A09">
        <w:rPr>
          <w:rFonts w:cs="Times New Roman"/>
          <w:sz w:val="24"/>
          <w:szCs w:val="24"/>
        </w:rPr>
        <w:t>на предмет соответствия</w:t>
      </w:r>
      <w:r w:rsidR="00864BB5">
        <w:rPr>
          <w:rFonts w:cs="Times New Roman"/>
          <w:sz w:val="24"/>
          <w:szCs w:val="24"/>
        </w:rPr>
        <w:t xml:space="preserve"> их использования</w:t>
      </w:r>
      <w:r w:rsidR="001358D7">
        <w:rPr>
          <w:rFonts w:cs="Times New Roman"/>
          <w:sz w:val="24"/>
          <w:szCs w:val="24"/>
        </w:rPr>
        <w:t xml:space="preserve"> требованиям законодательства Российской Федерации</w:t>
      </w:r>
      <w:r w:rsidRPr="00445A09">
        <w:rPr>
          <w:rFonts w:cs="Times New Roman"/>
          <w:sz w:val="24"/>
          <w:szCs w:val="24"/>
        </w:rPr>
        <w:t xml:space="preserve">, Уставу </w:t>
      </w:r>
      <w:r>
        <w:rPr>
          <w:rFonts w:cs="Times New Roman"/>
          <w:sz w:val="24"/>
          <w:szCs w:val="24"/>
        </w:rPr>
        <w:t>и внутренним документам Движения.</w:t>
      </w:r>
    </w:p>
    <w:p w:rsidR="00445A09" w:rsidRDefault="00445A09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445A09" w:rsidRDefault="00445A09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6.6.  </w:t>
      </w:r>
      <w:r w:rsidR="00C4387E">
        <w:rPr>
          <w:rFonts w:cs="Times New Roman"/>
          <w:sz w:val="24"/>
          <w:szCs w:val="24"/>
        </w:rPr>
        <w:tab/>
      </w:r>
      <w:r w:rsidRPr="00445A09">
        <w:rPr>
          <w:rFonts w:cs="Times New Roman"/>
          <w:sz w:val="24"/>
          <w:szCs w:val="24"/>
        </w:rPr>
        <w:t>Основными задачами ревизионной комиссии являются:</w:t>
      </w:r>
    </w:p>
    <w:p w:rsidR="00445A09" w:rsidRDefault="00445A09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445A09" w:rsidRDefault="00445A09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6.6.1.  </w:t>
      </w:r>
      <w:r w:rsidR="00C4387E">
        <w:rPr>
          <w:rFonts w:cs="Times New Roman"/>
          <w:sz w:val="24"/>
          <w:szCs w:val="24"/>
        </w:rPr>
        <w:tab/>
      </w:r>
      <w:proofErr w:type="gramStart"/>
      <w:r w:rsidRPr="00445A09">
        <w:rPr>
          <w:rFonts w:cs="Times New Roman"/>
          <w:sz w:val="24"/>
          <w:szCs w:val="24"/>
        </w:rPr>
        <w:t>Кон</w:t>
      </w:r>
      <w:r w:rsidR="00864BB5">
        <w:rPr>
          <w:rFonts w:cs="Times New Roman"/>
          <w:sz w:val="24"/>
          <w:szCs w:val="24"/>
        </w:rPr>
        <w:t>троль за</w:t>
      </w:r>
      <w:proofErr w:type="gramEnd"/>
      <w:r w:rsidR="00864BB5">
        <w:rPr>
          <w:rFonts w:cs="Times New Roman"/>
          <w:sz w:val="24"/>
          <w:szCs w:val="24"/>
        </w:rPr>
        <w:t xml:space="preserve"> использованием финансовых и материальных ресурсов</w:t>
      </w:r>
      <w:r w:rsidR="009214B5">
        <w:rPr>
          <w:rFonts w:cs="Times New Roman"/>
          <w:sz w:val="24"/>
          <w:szCs w:val="24"/>
        </w:rPr>
        <w:t>;</w:t>
      </w:r>
    </w:p>
    <w:p w:rsidR="00864BB5" w:rsidRDefault="00864BB5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864BB5" w:rsidRDefault="007C0926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6.6.2. </w:t>
      </w:r>
      <w:r w:rsidR="00C4387E">
        <w:rPr>
          <w:rFonts w:cs="Times New Roman"/>
          <w:sz w:val="24"/>
          <w:szCs w:val="24"/>
        </w:rPr>
        <w:tab/>
      </w:r>
      <w:proofErr w:type="gramStart"/>
      <w:r w:rsidRPr="007C0926">
        <w:rPr>
          <w:rFonts w:cs="Times New Roman"/>
          <w:sz w:val="24"/>
          <w:szCs w:val="24"/>
        </w:rPr>
        <w:t>Контроль за</w:t>
      </w:r>
      <w:proofErr w:type="gramEnd"/>
      <w:r w:rsidRPr="007C0926">
        <w:rPr>
          <w:rFonts w:cs="Times New Roman"/>
          <w:sz w:val="24"/>
          <w:szCs w:val="24"/>
        </w:rPr>
        <w:t xml:space="preserve"> соотв</w:t>
      </w:r>
      <w:r>
        <w:rPr>
          <w:rFonts w:cs="Times New Roman"/>
          <w:sz w:val="24"/>
          <w:szCs w:val="24"/>
        </w:rPr>
        <w:t>етствием финансовых операций, движением материальных ресурсов</w:t>
      </w:r>
      <w:r w:rsidRPr="007C0926">
        <w:rPr>
          <w:rFonts w:cs="Times New Roman"/>
          <w:sz w:val="24"/>
          <w:szCs w:val="24"/>
        </w:rPr>
        <w:t>, действующему закон</w:t>
      </w:r>
      <w:r w:rsidR="006407D5">
        <w:rPr>
          <w:rFonts w:cs="Times New Roman"/>
          <w:sz w:val="24"/>
          <w:szCs w:val="24"/>
        </w:rPr>
        <w:t>одательству Российской Федерации</w:t>
      </w:r>
      <w:r>
        <w:rPr>
          <w:rFonts w:cs="Times New Roman"/>
          <w:sz w:val="24"/>
          <w:szCs w:val="24"/>
        </w:rPr>
        <w:t xml:space="preserve"> и Уставу</w:t>
      </w:r>
      <w:r w:rsidR="009214B5">
        <w:rPr>
          <w:rFonts w:cs="Times New Roman"/>
          <w:sz w:val="24"/>
          <w:szCs w:val="24"/>
        </w:rPr>
        <w:t>;</w:t>
      </w:r>
    </w:p>
    <w:p w:rsidR="007C0926" w:rsidRDefault="007C0926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7C0926" w:rsidRDefault="007C0926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6.6.3. </w:t>
      </w:r>
      <w:r w:rsidRPr="007C0926">
        <w:rPr>
          <w:rFonts w:cs="Times New Roman"/>
          <w:sz w:val="24"/>
          <w:szCs w:val="24"/>
        </w:rPr>
        <w:t>Проведение независимой оценки сведениям о финансовом</w:t>
      </w:r>
      <w:r>
        <w:rPr>
          <w:rFonts w:cs="Times New Roman"/>
          <w:sz w:val="24"/>
          <w:szCs w:val="24"/>
        </w:rPr>
        <w:t xml:space="preserve"> и материальном обеспечении деятельности Движения</w:t>
      </w:r>
      <w:r w:rsidR="009214B5">
        <w:rPr>
          <w:rFonts w:cs="Times New Roman"/>
          <w:sz w:val="24"/>
          <w:szCs w:val="24"/>
        </w:rPr>
        <w:t>.</w:t>
      </w:r>
    </w:p>
    <w:p w:rsidR="007C0926" w:rsidRDefault="007C0926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7C0926" w:rsidRDefault="00B45D40" w:rsidP="00D208C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081391">
        <w:rPr>
          <w:rFonts w:cs="Times New Roman"/>
          <w:sz w:val="24"/>
          <w:szCs w:val="24"/>
        </w:rPr>
        <w:t>7</w:t>
      </w:r>
      <w:r w:rsidRPr="00B45D40">
        <w:rPr>
          <w:rFonts w:cs="Times New Roman"/>
          <w:sz w:val="24"/>
          <w:szCs w:val="24"/>
        </w:rPr>
        <w:t xml:space="preserve">. </w:t>
      </w:r>
      <w:r w:rsidR="00C4387E">
        <w:rPr>
          <w:rFonts w:cs="Times New Roman"/>
          <w:sz w:val="24"/>
          <w:szCs w:val="24"/>
        </w:rPr>
        <w:tab/>
      </w:r>
      <w:r w:rsidRPr="00B45D40">
        <w:rPr>
          <w:rFonts w:cs="Times New Roman"/>
          <w:sz w:val="24"/>
          <w:szCs w:val="24"/>
        </w:rPr>
        <w:t xml:space="preserve">Председатель </w:t>
      </w:r>
      <w:r>
        <w:rPr>
          <w:rFonts w:cs="Times New Roman"/>
          <w:sz w:val="24"/>
          <w:szCs w:val="24"/>
        </w:rPr>
        <w:t>«</w:t>
      </w:r>
      <w:r w:rsidRPr="00B45D40">
        <w:rPr>
          <w:rFonts w:cs="Times New Roman"/>
          <w:sz w:val="24"/>
          <w:szCs w:val="24"/>
        </w:rPr>
        <w:t>Ревизионной комиссии</w:t>
      </w:r>
      <w:r>
        <w:rPr>
          <w:rFonts w:cs="Times New Roman"/>
          <w:sz w:val="24"/>
          <w:szCs w:val="24"/>
        </w:rPr>
        <w:t>»</w:t>
      </w:r>
      <w:r w:rsidRPr="00B45D40">
        <w:rPr>
          <w:rFonts w:cs="Times New Roman"/>
          <w:sz w:val="24"/>
          <w:szCs w:val="24"/>
        </w:rPr>
        <w:t xml:space="preserve"> избирается членами </w:t>
      </w:r>
      <w:r>
        <w:rPr>
          <w:rFonts w:cs="Times New Roman"/>
          <w:sz w:val="24"/>
          <w:szCs w:val="24"/>
        </w:rPr>
        <w:t>«</w:t>
      </w:r>
      <w:r w:rsidRPr="00B45D40">
        <w:rPr>
          <w:rFonts w:cs="Times New Roman"/>
          <w:sz w:val="24"/>
          <w:szCs w:val="24"/>
        </w:rPr>
        <w:t>Ревизионной комиссии</w:t>
      </w:r>
      <w:r>
        <w:rPr>
          <w:rFonts w:cs="Times New Roman"/>
          <w:sz w:val="24"/>
          <w:szCs w:val="24"/>
        </w:rPr>
        <w:t>»</w:t>
      </w:r>
      <w:r w:rsidRPr="00B45D40">
        <w:rPr>
          <w:rFonts w:cs="Times New Roman"/>
          <w:sz w:val="24"/>
          <w:szCs w:val="24"/>
        </w:rPr>
        <w:t xml:space="preserve"> из их числа большинством голосов о</w:t>
      </w:r>
      <w:r>
        <w:rPr>
          <w:rFonts w:cs="Times New Roman"/>
          <w:sz w:val="24"/>
          <w:szCs w:val="24"/>
        </w:rPr>
        <w:t>т общего числа избранных членов</w:t>
      </w:r>
      <w:r w:rsidRPr="00B45D40">
        <w:rPr>
          <w:rFonts w:cs="Times New Roman"/>
          <w:sz w:val="24"/>
          <w:szCs w:val="24"/>
        </w:rPr>
        <w:t>.</w:t>
      </w:r>
    </w:p>
    <w:p w:rsidR="00B45D40" w:rsidRDefault="00B45D40" w:rsidP="00D208C8">
      <w:pPr>
        <w:spacing w:after="0"/>
        <w:jc w:val="both"/>
        <w:rPr>
          <w:rFonts w:cs="Times New Roman"/>
          <w:sz w:val="24"/>
          <w:szCs w:val="24"/>
        </w:rPr>
      </w:pPr>
      <w:r w:rsidRPr="00B45D40">
        <w:rPr>
          <w:rFonts w:cs="Times New Roman"/>
          <w:sz w:val="24"/>
          <w:szCs w:val="24"/>
        </w:rPr>
        <w:t xml:space="preserve">Члены </w:t>
      </w:r>
      <w:r>
        <w:rPr>
          <w:rFonts w:cs="Times New Roman"/>
          <w:sz w:val="24"/>
          <w:szCs w:val="24"/>
        </w:rPr>
        <w:t>«</w:t>
      </w:r>
      <w:r w:rsidRPr="00B45D40">
        <w:rPr>
          <w:rFonts w:cs="Times New Roman"/>
          <w:sz w:val="24"/>
          <w:szCs w:val="24"/>
        </w:rPr>
        <w:t>Ревизионной комиссии</w:t>
      </w:r>
      <w:r>
        <w:rPr>
          <w:rFonts w:cs="Times New Roman"/>
          <w:sz w:val="24"/>
          <w:szCs w:val="24"/>
        </w:rPr>
        <w:t>»</w:t>
      </w:r>
      <w:r w:rsidRPr="00B45D40">
        <w:rPr>
          <w:rFonts w:cs="Times New Roman"/>
          <w:sz w:val="24"/>
          <w:szCs w:val="24"/>
        </w:rPr>
        <w:t xml:space="preserve"> вправе в любое время переизбрать Председателя </w:t>
      </w:r>
      <w:r>
        <w:rPr>
          <w:rFonts w:cs="Times New Roman"/>
          <w:sz w:val="24"/>
          <w:szCs w:val="24"/>
        </w:rPr>
        <w:t>«</w:t>
      </w:r>
      <w:r w:rsidRPr="00B45D40">
        <w:rPr>
          <w:rFonts w:cs="Times New Roman"/>
          <w:sz w:val="24"/>
          <w:szCs w:val="24"/>
        </w:rPr>
        <w:t>Ревизионной комиссии</w:t>
      </w:r>
      <w:r>
        <w:rPr>
          <w:rFonts w:cs="Times New Roman"/>
          <w:sz w:val="24"/>
          <w:szCs w:val="24"/>
        </w:rPr>
        <w:t>»</w:t>
      </w:r>
      <w:r w:rsidRPr="00B45D40">
        <w:rPr>
          <w:rFonts w:cs="Times New Roman"/>
          <w:sz w:val="24"/>
          <w:szCs w:val="24"/>
        </w:rPr>
        <w:t xml:space="preserve"> большинством голосов от общего числа избра</w:t>
      </w:r>
      <w:r>
        <w:rPr>
          <w:rFonts w:cs="Times New Roman"/>
          <w:sz w:val="24"/>
          <w:szCs w:val="24"/>
        </w:rPr>
        <w:t>нных членов.</w:t>
      </w:r>
    </w:p>
    <w:p w:rsidR="00B45D40" w:rsidRDefault="00B45D40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B45D40" w:rsidRPr="00B45D40" w:rsidRDefault="00081391" w:rsidP="00B45D4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6.8</w:t>
      </w:r>
      <w:r w:rsidR="00B45D40">
        <w:rPr>
          <w:rFonts w:cs="Times New Roman"/>
          <w:sz w:val="24"/>
          <w:szCs w:val="24"/>
        </w:rPr>
        <w:t xml:space="preserve">.  </w:t>
      </w:r>
      <w:r w:rsidR="00C4387E">
        <w:rPr>
          <w:rFonts w:cs="Times New Roman"/>
          <w:sz w:val="24"/>
          <w:szCs w:val="24"/>
        </w:rPr>
        <w:tab/>
      </w:r>
      <w:r w:rsidR="00B45D40" w:rsidRPr="00B45D40">
        <w:rPr>
          <w:rFonts w:cs="Times New Roman"/>
          <w:sz w:val="24"/>
          <w:szCs w:val="24"/>
        </w:rPr>
        <w:t xml:space="preserve">Секретарь </w:t>
      </w:r>
      <w:r w:rsidR="00B45D40">
        <w:rPr>
          <w:rFonts w:cs="Times New Roman"/>
          <w:sz w:val="24"/>
          <w:szCs w:val="24"/>
        </w:rPr>
        <w:t>«</w:t>
      </w:r>
      <w:r w:rsidR="00B45D40" w:rsidRPr="00B45D40">
        <w:rPr>
          <w:rFonts w:cs="Times New Roman"/>
          <w:sz w:val="24"/>
          <w:szCs w:val="24"/>
        </w:rPr>
        <w:t>Ревизионной комиссии</w:t>
      </w:r>
      <w:r w:rsidR="00B45D40">
        <w:rPr>
          <w:rFonts w:cs="Times New Roman"/>
          <w:sz w:val="24"/>
          <w:szCs w:val="24"/>
        </w:rPr>
        <w:t>»</w:t>
      </w:r>
      <w:r w:rsidR="00B45D40" w:rsidRPr="00B45D40">
        <w:rPr>
          <w:rFonts w:cs="Times New Roman"/>
          <w:sz w:val="24"/>
          <w:szCs w:val="24"/>
        </w:rPr>
        <w:t xml:space="preserve"> избирается членами </w:t>
      </w:r>
      <w:r w:rsidR="00B45D40">
        <w:rPr>
          <w:rFonts w:cs="Times New Roman"/>
          <w:sz w:val="24"/>
          <w:szCs w:val="24"/>
        </w:rPr>
        <w:t>«</w:t>
      </w:r>
      <w:r w:rsidR="00B45D40" w:rsidRPr="00B45D40">
        <w:rPr>
          <w:rFonts w:cs="Times New Roman"/>
          <w:sz w:val="24"/>
          <w:szCs w:val="24"/>
        </w:rPr>
        <w:t>Ревизионной комиссии</w:t>
      </w:r>
      <w:r w:rsidR="00B45D40">
        <w:rPr>
          <w:rFonts w:cs="Times New Roman"/>
          <w:sz w:val="24"/>
          <w:szCs w:val="24"/>
        </w:rPr>
        <w:t>»</w:t>
      </w:r>
      <w:r w:rsidR="00B45D40" w:rsidRPr="00B45D40">
        <w:rPr>
          <w:rFonts w:cs="Times New Roman"/>
          <w:sz w:val="24"/>
          <w:szCs w:val="24"/>
        </w:rPr>
        <w:t xml:space="preserve"> из их числа большинством голосов от общего числа избранных членов.</w:t>
      </w:r>
    </w:p>
    <w:p w:rsidR="00B45D40" w:rsidRDefault="00B45D40" w:rsidP="00B45D40">
      <w:pPr>
        <w:spacing w:after="0"/>
        <w:jc w:val="both"/>
        <w:rPr>
          <w:rFonts w:cs="Times New Roman"/>
          <w:sz w:val="24"/>
          <w:szCs w:val="24"/>
        </w:rPr>
      </w:pPr>
      <w:r w:rsidRPr="00B45D40">
        <w:rPr>
          <w:rFonts w:cs="Times New Roman"/>
          <w:sz w:val="24"/>
          <w:szCs w:val="24"/>
        </w:rPr>
        <w:t xml:space="preserve">Члены </w:t>
      </w:r>
      <w:r>
        <w:rPr>
          <w:rFonts w:cs="Times New Roman"/>
          <w:sz w:val="24"/>
          <w:szCs w:val="24"/>
        </w:rPr>
        <w:t>«</w:t>
      </w:r>
      <w:r w:rsidRPr="00B45D40">
        <w:rPr>
          <w:rFonts w:cs="Times New Roman"/>
          <w:sz w:val="24"/>
          <w:szCs w:val="24"/>
        </w:rPr>
        <w:t>Ревизионной комиссии</w:t>
      </w:r>
      <w:r>
        <w:rPr>
          <w:rFonts w:cs="Times New Roman"/>
          <w:sz w:val="24"/>
          <w:szCs w:val="24"/>
        </w:rPr>
        <w:t>»</w:t>
      </w:r>
      <w:r w:rsidRPr="00B45D40">
        <w:rPr>
          <w:rFonts w:cs="Times New Roman"/>
          <w:sz w:val="24"/>
          <w:szCs w:val="24"/>
        </w:rPr>
        <w:t xml:space="preserve"> вправе в любое время переизбрать Секретаря </w:t>
      </w:r>
      <w:r>
        <w:rPr>
          <w:rFonts w:cs="Times New Roman"/>
          <w:sz w:val="24"/>
          <w:szCs w:val="24"/>
        </w:rPr>
        <w:t>«</w:t>
      </w:r>
      <w:r w:rsidRPr="00B45D40">
        <w:rPr>
          <w:rFonts w:cs="Times New Roman"/>
          <w:sz w:val="24"/>
          <w:szCs w:val="24"/>
        </w:rPr>
        <w:t>Ревизионной комиссии</w:t>
      </w:r>
      <w:r>
        <w:rPr>
          <w:rFonts w:cs="Times New Roman"/>
          <w:sz w:val="24"/>
          <w:szCs w:val="24"/>
        </w:rPr>
        <w:t>»</w:t>
      </w:r>
      <w:r w:rsidRPr="00B45D40">
        <w:rPr>
          <w:rFonts w:cs="Times New Roman"/>
          <w:sz w:val="24"/>
          <w:szCs w:val="24"/>
        </w:rPr>
        <w:t xml:space="preserve"> большинством голосов от общего числа избра</w:t>
      </w:r>
      <w:r>
        <w:rPr>
          <w:rFonts w:cs="Times New Roman"/>
          <w:sz w:val="24"/>
          <w:szCs w:val="24"/>
        </w:rPr>
        <w:t>нных членов</w:t>
      </w:r>
      <w:r w:rsidRPr="00B45D40">
        <w:rPr>
          <w:rFonts w:cs="Times New Roman"/>
          <w:sz w:val="24"/>
          <w:szCs w:val="24"/>
        </w:rPr>
        <w:t>.</w:t>
      </w:r>
    </w:p>
    <w:p w:rsidR="00081391" w:rsidRDefault="00081391" w:rsidP="00B45D40">
      <w:pPr>
        <w:spacing w:after="0"/>
        <w:jc w:val="both"/>
        <w:rPr>
          <w:rFonts w:cs="Times New Roman"/>
          <w:sz w:val="24"/>
          <w:szCs w:val="24"/>
        </w:rPr>
      </w:pPr>
    </w:p>
    <w:p w:rsidR="00081391" w:rsidRDefault="00081391" w:rsidP="0008139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6.9.  </w:t>
      </w:r>
      <w:r w:rsidR="00C4387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Деятельность «Ревизионной комиссии» регламентируется положением принятым Съездом</w:t>
      </w:r>
      <w:r w:rsidR="009214B5">
        <w:rPr>
          <w:rFonts w:cs="Times New Roman"/>
          <w:sz w:val="24"/>
          <w:szCs w:val="24"/>
        </w:rPr>
        <w:t>.</w:t>
      </w:r>
    </w:p>
    <w:p w:rsidR="00081391" w:rsidRDefault="00081391" w:rsidP="00B45D40">
      <w:pPr>
        <w:spacing w:after="0"/>
        <w:jc w:val="both"/>
        <w:rPr>
          <w:rFonts w:cs="Times New Roman"/>
          <w:sz w:val="24"/>
          <w:szCs w:val="24"/>
        </w:rPr>
      </w:pPr>
    </w:p>
    <w:p w:rsidR="00AA22D5" w:rsidRPr="00D208C8" w:rsidRDefault="00AA22D5" w:rsidP="00D208C8">
      <w:pPr>
        <w:spacing w:after="0"/>
        <w:jc w:val="both"/>
        <w:rPr>
          <w:rFonts w:cs="Times New Roman"/>
          <w:sz w:val="24"/>
          <w:szCs w:val="24"/>
        </w:rPr>
      </w:pPr>
    </w:p>
    <w:p w:rsidR="00D208C8" w:rsidRDefault="00D208C8" w:rsidP="00BE1073">
      <w:pPr>
        <w:spacing w:after="0"/>
        <w:jc w:val="both"/>
        <w:rPr>
          <w:rFonts w:cs="Times New Roman"/>
          <w:sz w:val="24"/>
          <w:szCs w:val="24"/>
        </w:rPr>
      </w:pPr>
    </w:p>
    <w:p w:rsidR="00E73D8C" w:rsidRPr="003E707F" w:rsidRDefault="00E95E0E" w:rsidP="00E73D8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E73D8C" w:rsidRPr="003E707F">
        <w:rPr>
          <w:rFonts w:cs="Times New Roman"/>
          <w:b/>
          <w:sz w:val="24"/>
          <w:szCs w:val="24"/>
        </w:rPr>
        <w:t xml:space="preserve">. </w:t>
      </w:r>
      <w:r w:rsidR="00081391">
        <w:rPr>
          <w:rFonts w:cs="Times New Roman"/>
          <w:b/>
          <w:sz w:val="24"/>
          <w:szCs w:val="24"/>
        </w:rPr>
        <w:t>РЕСУРСЫ ДЛЯ ОБЕСПЕЧЕНИЯ ДЕЯТЕЛЬНОСТИ</w:t>
      </w:r>
      <w:r w:rsidR="00E73D8C" w:rsidRPr="003E707F">
        <w:rPr>
          <w:rFonts w:cs="Times New Roman"/>
          <w:b/>
          <w:sz w:val="24"/>
          <w:szCs w:val="24"/>
        </w:rPr>
        <w:t xml:space="preserve"> ОБЩЕСТВЕННОГО ДВИЖЕНИЯ</w:t>
      </w:r>
    </w:p>
    <w:p w:rsidR="00E73D8C" w:rsidRPr="003E707F" w:rsidRDefault="00E73D8C" w:rsidP="00E73D8C">
      <w:pPr>
        <w:spacing w:after="0"/>
        <w:jc w:val="center"/>
        <w:rPr>
          <w:rFonts w:cs="Times New Roman"/>
          <w:sz w:val="24"/>
          <w:szCs w:val="24"/>
        </w:rPr>
      </w:pPr>
    </w:p>
    <w:p w:rsidR="00E73D8C" w:rsidRPr="003E707F" w:rsidRDefault="00E73D8C" w:rsidP="00E73D8C">
      <w:pPr>
        <w:spacing w:after="0"/>
        <w:jc w:val="center"/>
        <w:rPr>
          <w:rFonts w:cs="Times New Roman"/>
          <w:sz w:val="24"/>
          <w:szCs w:val="24"/>
        </w:rPr>
      </w:pPr>
    </w:p>
    <w:p w:rsidR="00E73D8C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081391">
        <w:rPr>
          <w:rFonts w:cs="Times New Roman"/>
          <w:sz w:val="24"/>
          <w:szCs w:val="24"/>
        </w:rPr>
        <w:t xml:space="preserve">.1. </w:t>
      </w:r>
      <w:r w:rsidR="00C4387E">
        <w:rPr>
          <w:rFonts w:cs="Times New Roman"/>
          <w:sz w:val="24"/>
          <w:szCs w:val="24"/>
        </w:rPr>
        <w:tab/>
      </w:r>
      <w:r w:rsidR="00081391">
        <w:rPr>
          <w:rFonts w:cs="Times New Roman"/>
          <w:sz w:val="24"/>
          <w:szCs w:val="24"/>
        </w:rPr>
        <w:t>Движение не вправе иметь обособленное имущество. Все поступающие материальные</w:t>
      </w:r>
      <w:r w:rsidR="00E3066E">
        <w:rPr>
          <w:rFonts w:cs="Times New Roman"/>
          <w:sz w:val="24"/>
          <w:szCs w:val="24"/>
        </w:rPr>
        <w:t xml:space="preserve"> и финансовые ресурсы</w:t>
      </w:r>
      <w:r w:rsidR="00EB53F3">
        <w:rPr>
          <w:rFonts w:cs="Times New Roman"/>
          <w:sz w:val="24"/>
          <w:szCs w:val="24"/>
        </w:rPr>
        <w:t xml:space="preserve"> принадлежат участникам, а имущество</w:t>
      </w:r>
      <w:r w:rsidR="00F0390A">
        <w:rPr>
          <w:rFonts w:cs="Times New Roman"/>
          <w:sz w:val="24"/>
          <w:szCs w:val="24"/>
        </w:rPr>
        <w:t xml:space="preserve">, приобретенное на </w:t>
      </w:r>
      <w:r w:rsidR="00EB53F3">
        <w:rPr>
          <w:rFonts w:cs="Times New Roman"/>
          <w:sz w:val="24"/>
          <w:szCs w:val="24"/>
        </w:rPr>
        <w:t>средства</w:t>
      </w:r>
      <w:r w:rsidR="00F0390A">
        <w:rPr>
          <w:rFonts w:cs="Times New Roman"/>
          <w:sz w:val="24"/>
          <w:szCs w:val="24"/>
        </w:rPr>
        <w:t xml:space="preserve"> из финансовых ресурсов</w:t>
      </w:r>
      <w:r w:rsidR="00EB53F3">
        <w:rPr>
          <w:rFonts w:cs="Times New Roman"/>
          <w:sz w:val="24"/>
          <w:szCs w:val="24"/>
        </w:rPr>
        <w:t>, находится в общей долевой собственности участников Движения.</w:t>
      </w:r>
    </w:p>
    <w:p w:rsidR="00960C94" w:rsidRDefault="00960C94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960C94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960C94">
        <w:rPr>
          <w:rFonts w:cs="Times New Roman"/>
          <w:sz w:val="24"/>
          <w:szCs w:val="24"/>
        </w:rPr>
        <w:t xml:space="preserve">.2.  </w:t>
      </w:r>
      <w:r w:rsidR="00C4387E">
        <w:rPr>
          <w:rFonts w:cs="Times New Roman"/>
          <w:sz w:val="24"/>
          <w:szCs w:val="24"/>
        </w:rPr>
        <w:tab/>
      </w:r>
      <w:r w:rsidR="00960C94">
        <w:rPr>
          <w:rFonts w:cs="Times New Roman"/>
          <w:sz w:val="24"/>
          <w:szCs w:val="24"/>
        </w:rPr>
        <w:t xml:space="preserve">Финансовые и материальные ресурсы используются для обеспечения уставной деятельности Движения. </w:t>
      </w:r>
    </w:p>
    <w:p w:rsidR="00960C94" w:rsidRDefault="00960C94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960C94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450CA3">
        <w:rPr>
          <w:rFonts w:cs="Times New Roman"/>
          <w:sz w:val="24"/>
          <w:szCs w:val="24"/>
        </w:rPr>
        <w:t xml:space="preserve">.3.  </w:t>
      </w:r>
      <w:r w:rsidR="00C4387E">
        <w:rPr>
          <w:rFonts w:cs="Times New Roman"/>
          <w:sz w:val="24"/>
          <w:szCs w:val="24"/>
        </w:rPr>
        <w:tab/>
      </w:r>
      <w:r w:rsidR="005B385B">
        <w:rPr>
          <w:rFonts w:cs="Times New Roman"/>
          <w:sz w:val="24"/>
          <w:szCs w:val="24"/>
        </w:rPr>
        <w:t>Утрата гражданином</w:t>
      </w:r>
      <w:r w:rsidR="00450CA3">
        <w:rPr>
          <w:rFonts w:cs="Times New Roman"/>
          <w:sz w:val="24"/>
          <w:szCs w:val="24"/>
        </w:rPr>
        <w:t xml:space="preserve"> статус</w:t>
      </w:r>
      <w:r w:rsidR="005B385B">
        <w:rPr>
          <w:rFonts w:cs="Times New Roman"/>
          <w:sz w:val="24"/>
          <w:szCs w:val="24"/>
        </w:rPr>
        <w:t>а</w:t>
      </w:r>
      <w:r w:rsidR="00450CA3">
        <w:rPr>
          <w:rFonts w:cs="Times New Roman"/>
          <w:sz w:val="24"/>
          <w:szCs w:val="24"/>
        </w:rPr>
        <w:t xml:space="preserve"> участника Движения не</w:t>
      </w:r>
      <w:r w:rsidR="005B385B">
        <w:rPr>
          <w:rFonts w:cs="Times New Roman"/>
          <w:sz w:val="24"/>
          <w:szCs w:val="24"/>
        </w:rPr>
        <w:t xml:space="preserve"> влечет за собой права</w:t>
      </w:r>
      <w:r w:rsidR="00960C94">
        <w:rPr>
          <w:rFonts w:cs="Times New Roman"/>
          <w:sz w:val="24"/>
          <w:szCs w:val="24"/>
        </w:rPr>
        <w:t xml:space="preserve"> на</w:t>
      </w:r>
      <w:r w:rsidR="005B385B">
        <w:rPr>
          <w:rFonts w:cs="Times New Roman"/>
          <w:sz w:val="24"/>
          <w:szCs w:val="24"/>
        </w:rPr>
        <w:t xml:space="preserve"> получение доли</w:t>
      </w:r>
      <w:r w:rsidR="00960C94">
        <w:rPr>
          <w:rFonts w:cs="Times New Roman"/>
          <w:sz w:val="24"/>
          <w:szCs w:val="24"/>
        </w:rPr>
        <w:t xml:space="preserve"> </w:t>
      </w:r>
      <w:r w:rsidR="005B385B">
        <w:rPr>
          <w:rFonts w:cs="Times New Roman"/>
          <w:sz w:val="24"/>
          <w:szCs w:val="24"/>
        </w:rPr>
        <w:t>финансовых сре</w:t>
      </w:r>
      <w:proofErr w:type="gramStart"/>
      <w:r w:rsidR="005B385B">
        <w:rPr>
          <w:rFonts w:cs="Times New Roman"/>
          <w:sz w:val="24"/>
          <w:szCs w:val="24"/>
        </w:rPr>
        <w:t>дств</w:t>
      </w:r>
      <w:r w:rsidR="001358D7">
        <w:rPr>
          <w:rFonts w:cs="Times New Roman"/>
          <w:sz w:val="24"/>
          <w:szCs w:val="24"/>
        </w:rPr>
        <w:t xml:space="preserve"> Дв</w:t>
      </w:r>
      <w:proofErr w:type="gramEnd"/>
      <w:r w:rsidR="001358D7">
        <w:rPr>
          <w:rFonts w:cs="Times New Roman"/>
          <w:sz w:val="24"/>
          <w:szCs w:val="24"/>
        </w:rPr>
        <w:t>ижения</w:t>
      </w:r>
      <w:r w:rsidR="005B385B">
        <w:rPr>
          <w:rFonts w:cs="Times New Roman"/>
          <w:sz w:val="24"/>
          <w:szCs w:val="24"/>
        </w:rPr>
        <w:t xml:space="preserve"> и имущества</w:t>
      </w:r>
      <w:r w:rsidR="00960C94">
        <w:rPr>
          <w:rFonts w:cs="Times New Roman"/>
          <w:sz w:val="24"/>
          <w:szCs w:val="24"/>
        </w:rPr>
        <w:t xml:space="preserve"> </w:t>
      </w:r>
      <w:r w:rsidR="00450CA3">
        <w:rPr>
          <w:rFonts w:cs="Times New Roman"/>
          <w:sz w:val="24"/>
          <w:szCs w:val="24"/>
        </w:rPr>
        <w:t>приобретен</w:t>
      </w:r>
      <w:r w:rsidR="00F0390A">
        <w:rPr>
          <w:rFonts w:cs="Times New Roman"/>
          <w:sz w:val="24"/>
          <w:szCs w:val="24"/>
        </w:rPr>
        <w:t>ного</w:t>
      </w:r>
      <w:r w:rsidR="005B385B">
        <w:rPr>
          <w:rFonts w:cs="Times New Roman"/>
          <w:sz w:val="24"/>
          <w:szCs w:val="24"/>
        </w:rPr>
        <w:t xml:space="preserve"> за</w:t>
      </w:r>
      <w:r w:rsidR="00450CA3">
        <w:rPr>
          <w:rFonts w:cs="Times New Roman"/>
          <w:sz w:val="24"/>
          <w:szCs w:val="24"/>
        </w:rPr>
        <w:t xml:space="preserve"> счет</w:t>
      </w:r>
      <w:r w:rsidR="005B385B">
        <w:rPr>
          <w:rFonts w:cs="Times New Roman"/>
          <w:sz w:val="24"/>
          <w:szCs w:val="24"/>
        </w:rPr>
        <w:t xml:space="preserve"> этих средств</w:t>
      </w:r>
      <w:r w:rsidR="00450CA3">
        <w:rPr>
          <w:rFonts w:cs="Times New Roman"/>
          <w:sz w:val="24"/>
          <w:szCs w:val="24"/>
        </w:rPr>
        <w:t>.</w:t>
      </w:r>
    </w:p>
    <w:p w:rsidR="00450CA3" w:rsidRDefault="00450CA3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077BF8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</w:t>
      </w:r>
      <w:r w:rsidR="00450CA3">
        <w:rPr>
          <w:rFonts w:cs="Times New Roman"/>
          <w:sz w:val="24"/>
          <w:szCs w:val="24"/>
        </w:rPr>
        <w:t xml:space="preserve">.4.  </w:t>
      </w:r>
      <w:r w:rsidR="00C4387E">
        <w:rPr>
          <w:rFonts w:cs="Times New Roman"/>
          <w:sz w:val="24"/>
          <w:szCs w:val="24"/>
        </w:rPr>
        <w:tab/>
      </w:r>
      <w:r w:rsidR="00450CA3">
        <w:rPr>
          <w:rFonts w:cs="Times New Roman"/>
          <w:sz w:val="24"/>
          <w:szCs w:val="24"/>
        </w:rPr>
        <w:t>Для привлечения финансовых ресурсов</w:t>
      </w:r>
      <w:r w:rsidR="003E03F1">
        <w:rPr>
          <w:rFonts w:cs="Times New Roman"/>
          <w:sz w:val="24"/>
          <w:szCs w:val="24"/>
        </w:rPr>
        <w:t xml:space="preserve"> безналичным способом</w:t>
      </w:r>
      <w:r w:rsidR="00BC3F8D">
        <w:rPr>
          <w:rFonts w:cs="Times New Roman"/>
          <w:sz w:val="24"/>
          <w:szCs w:val="24"/>
        </w:rPr>
        <w:t>,</w:t>
      </w:r>
      <w:r w:rsidR="00450CA3">
        <w:rPr>
          <w:rFonts w:cs="Times New Roman"/>
          <w:sz w:val="24"/>
          <w:szCs w:val="24"/>
        </w:rPr>
        <w:t xml:space="preserve"> в виде пожертвований физических лиц</w:t>
      </w:r>
      <w:r w:rsidR="00BC3F8D">
        <w:rPr>
          <w:rFonts w:cs="Times New Roman"/>
          <w:sz w:val="24"/>
          <w:szCs w:val="24"/>
        </w:rPr>
        <w:t>,</w:t>
      </w:r>
      <w:r w:rsidR="00450CA3">
        <w:rPr>
          <w:rFonts w:cs="Times New Roman"/>
          <w:sz w:val="24"/>
          <w:szCs w:val="24"/>
        </w:rPr>
        <w:t xml:space="preserve"> открывается один основной счет (счет в банке, аккаунт электронной платежной системы, аккаунт </w:t>
      </w:r>
      <w:proofErr w:type="spellStart"/>
      <w:r w:rsidR="00450CA3">
        <w:rPr>
          <w:rFonts w:cs="Times New Roman"/>
          <w:sz w:val="24"/>
          <w:szCs w:val="24"/>
        </w:rPr>
        <w:t>агрегатора</w:t>
      </w:r>
      <w:proofErr w:type="spellEnd"/>
      <w:r w:rsidR="00450CA3">
        <w:rPr>
          <w:rFonts w:cs="Times New Roman"/>
          <w:sz w:val="24"/>
          <w:szCs w:val="24"/>
        </w:rPr>
        <w:t xml:space="preserve"> </w:t>
      </w:r>
      <w:r w:rsidR="00F0390A">
        <w:rPr>
          <w:rFonts w:cs="Times New Roman"/>
          <w:sz w:val="24"/>
          <w:szCs w:val="24"/>
        </w:rPr>
        <w:t>денежных переводов</w:t>
      </w:r>
      <w:r w:rsidR="00BC3F8D">
        <w:rPr>
          <w:rFonts w:cs="Times New Roman"/>
          <w:sz w:val="24"/>
          <w:szCs w:val="24"/>
        </w:rPr>
        <w:t>)</w:t>
      </w:r>
      <w:r w:rsidR="00A708BB">
        <w:rPr>
          <w:rFonts w:cs="Times New Roman"/>
          <w:sz w:val="24"/>
          <w:szCs w:val="24"/>
        </w:rPr>
        <w:t xml:space="preserve"> на имя одного из членов «Центрального комитета». Реквизиты счета утверждаются Съездом.</w:t>
      </w:r>
    </w:p>
    <w:p w:rsidR="00C4387E" w:rsidRDefault="00C4387E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A708BB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407D5">
        <w:rPr>
          <w:rFonts w:cs="Times New Roman"/>
          <w:sz w:val="24"/>
          <w:szCs w:val="24"/>
        </w:rPr>
        <w:t>.4.1.  В случае</w:t>
      </w:r>
      <w:proofErr w:type="gramStart"/>
      <w:r w:rsidR="006407D5">
        <w:rPr>
          <w:rFonts w:cs="Times New Roman"/>
          <w:sz w:val="24"/>
          <w:szCs w:val="24"/>
        </w:rPr>
        <w:t>,</w:t>
      </w:r>
      <w:proofErr w:type="gramEnd"/>
      <w:r w:rsidR="006407D5">
        <w:rPr>
          <w:rFonts w:cs="Times New Roman"/>
          <w:sz w:val="24"/>
          <w:szCs w:val="24"/>
        </w:rPr>
        <w:t xml:space="preserve"> если участник, на чье имя был открыт счет для привлечения финансовых ресурсов, утрачивает членство в</w:t>
      </w:r>
      <w:r w:rsidR="00A708BB">
        <w:rPr>
          <w:rFonts w:cs="Times New Roman"/>
          <w:sz w:val="24"/>
          <w:szCs w:val="24"/>
        </w:rPr>
        <w:t xml:space="preserve"> «</w:t>
      </w:r>
      <w:r w:rsidR="006407D5">
        <w:rPr>
          <w:rFonts w:cs="Times New Roman"/>
          <w:sz w:val="24"/>
          <w:szCs w:val="24"/>
        </w:rPr>
        <w:t>Центральном комитете»</w:t>
      </w:r>
      <w:r w:rsidR="00A708BB">
        <w:rPr>
          <w:rFonts w:cs="Times New Roman"/>
          <w:sz w:val="24"/>
          <w:szCs w:val="24"/>
        </w:rPr>
        <w:t>,</w:t>
      </w:r>
      <w:r w:rsidR="006407D5">
        <w:rPr>
          <w:rFonts w:cs="Times New Roman"/>
          <w:sz w:val="24"/>
          <w:szCs w:val="24"/>
        </w:rPr>
        <w:t xml:space="preserve"> то остаток средств на счете </w:t>
      </w:r>
      <w:r w:rsidR="001358D7">
        <w:rPr>
          <w:rFonts w:cs="Times New Roman"/>
          <w:sz w:val="24"/>
          <w:szCs w:val="24"/>
        </w:rPr>
        <w:t>(на дату утраты членства) переносятся денежным переводом</w:t>
      </w:r>
      <w:r w:rsidR="006407D5">
        <w:rPr>
          <w:rFonts w:cs="Times New Roman"/>
          <w:sz w:val="24"/>
          <w:szCs w:val="24"/>
        </w:rPr>
        <w:t xml:space="preserve"> на новые</w:t>
      </w:r>
      <w:r w:rsidR="001358D7">
        <w:rPr>
          <w:rFonts w:cs="Times New Roman"/>
          <w:sz w:val="24"/>
          <w:szCs w:val="24"/>
        </w:rPr>
        <w:t>,</w:t>
      </w:r>
      <w:r w:rsidR="006407D5">
        <w:rPr>
          <w:rFonts w:cs="Times New Roman"/>
          <w:sz w:val="24"/>
          <w:szCs w:val="24"/>
        </w:rPr>
        <w:t xml:space="preserve"> утвержденные Съездом</w:t>
      </w:r>
      <w:r w:rsidR="001358D7">
        <w:rPr>
          <w:rFonts w:cs="Times New Roman"/>
          <w:sz w:val="24"/>
          <w:szCs w:val="24"/>
        </w:rPr>
        <w:t>,</w:t>
      </w:r>
      <w:r w:rsidR="009214B5">
        <w:rPr>
          <w:rFonts w:cs="Times New Roman"/>
          <w:sz w:val="24"/>
          <w:szCs w:val="24"/>
        </w:rPr>
        <w:t xml:space="preserve"> реквизиты;</w:t>
      </w:r>
    </w:p>
    <w:p w:rsidR="006407D5" w:rsidRDefault="006407D5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6407D5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407D5">
        <w:rPr>
          <w:rFonts w:cs="Times New Roman"/>
          <w:sz w:val="24"/>
          <w:szCs w:val="24"/>
        </w:rPr>
        <w:t xml:space="preserve">.4.2.  </w:t>
      </w:r>
      <w:r w:rsidR="00C4387E">
        <w:rPr>
          <w:rFonts w:cs="Times New Roman"/>
          <w:sz w:val="24"/>
          <w:szCs w:val="24"/>
        </w:rPr>
        <w:tab/>
      </w:r>
      <w:r w:rsidR="006407D5">
        <w:rPr>
          <w:rFonts w:cs="Times New Roman"/>
          <w:sz w:val="24"/>
          <w:szCs w:val="24"/>
        </w:rPr>
        <w:t xml:space="preserve">Все поступления на утвержденные Съездом реквизиты считаются пожертвованиями на уставную деятельность Движения. Поэтому физическое лицо, которому принадлежат </w:t>
      </w:r>
      <w:r w:rsidR="00F81A66">
        <w:rPr>
          <w:rFonts w:cs="Times New Roman"/>
          <w:sz w:val="24"/>
          <w:szCs w:val="24"/>
        </w:rPr>
        <w:t>эти реквизиты,</w:t>
      </w:r>
      <w:r w:rsidR="006407D5">
        <w:rPr>
          <w:rFonts w:cs="Times New Roman"/>
          <w:sz w:val="24"/>
          <w:szCs w:val="24"/>
        </w:rPr>
        <w:t xml:space="preserve"> </w:t>
      </w:r>
      <w:r w:rsidR="00F81A66">
        <w:rPr>
          <w:rFonts w:cs="Times New Roman"/>
          <w:sz w:val="24"/>
          <w:szCs w:val="24"/>
        </w:rPr>
        <w:t>не должно использовать их в целях не соответс</w:t>
      </w:r>
      <w:r w:rsidR="009214B5">
        <w:rPr>
          <w:rFonts w:cs="Times New Roman"/>
          <w:sz w:val="24"/>
          <w:szCs w:val="24"/>
        </w:rPr>
        <w:t>твующих уставным целям Движения;</w:t>
      </w:r>
    </w:p>
    <w:p w:rsidR="00F81A66" w:rsidRDefault="00F81A66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F81A66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F81A66">
        <w:rPr>
          <w:rFonts w:cs="Times New Roman"/>
          <w:sz w:val="24"/>
          <w:szCs w:val="24"/>
        </w:rPr>
        <w:t xml:space="preserve">.5.  </w:t>
      </w:r>
      <w:r w:rsidR="00C4387E">
        <w:rPr>
          <w:rFonts w:cs="Times New Roman"/>
          <w:sz w:val="24"/>
          <w:szCs w:val="24"/>
        </w:rPr>
        <w:tab/>
      </w:r>
      <w:r w:rsidR="00F81A66">
        <w:rPr>
          <w:rFonts w:cs="Times New Roman"/>
          <w:sz w:val="24"/>
          <w:szCs w:val="24"/>
        </w:rPr>
        <w:t>В случае ликвидации Движения, использов</w:t>
      </w:r>
      <w:r w:rsidR="005B385B">
        <w:rPr>
          <w:rFonts w:cs="Times New Roman"/>
          <w:sz w:val="24"/>
          <w:szCs w:val="24"/>
        </w:rPr>
        <w:t>ание остатка финансовых средств и имущества приобретенного за счет этих средств определяется Съездом.</w:t>
      </w:r>
    </w:p>
    <w:p w:rsidR="00F0390A" w:rsidRDefault="00F0390A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F0390A" w:rsidRDefault="00E95E0E" w:rsidP="00077B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F0390A">
        <w:rPr>
          <w:rFonts w:cs="Times New Roman"/>
          <w:sz w:val="24"/>
          <w:szCs w:val="24"/>
        </w:rPr>
        <w:t xml:space="preserve">.6.  </w:t>
      </w:r>
      <w:r w:rsidR="00C4387E">
        <w:rPr>
          <w:rFonts w:cs="Times New Roman"/>
          <w:sz w:val="24"/>
          <w:szCs w:val="24"/>
        </w:rPr>
        <w:tab/>
      </w:r>
      <w:r w:rsidR="00F0390A">
        <w:rPr>
          <w:rFonts w:cs="Times New Roman"/>
          <w:sz w:val="24"/>
          <w:szCs w:val="24"/>
        </w:rPr>
        <w:t xml:space="preserve">Для достижения уставных целей и бесперебойной работы, Движение привлекает </w:t>
      </w:r>
      <w:r>
        <w:rPr>
          <w:rFonts w:cs="Times New Roman"/>
          <w:sz w:val="24"/>
          <w:szCs w:val="24"/>
        </w:rPr>
        <w:t>человеческие ресурсы, которые реализуются на добровольческих и общественных началах.</w:t>
      </w:r>
    </w:p>
    <w:p w:rsidR="00B259B9" w:rsidRDefault="00B259B9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B259B9" w:rsidRPr="003E707F" w:rsidRDefault="00B259B9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077BF8" w:rsidRPr="003E707F" w:rsidRDefault="00077BF8" w:rsidP="00077BF8">
      <w:pPr>
        <w:spacing w:after="0"/>
        <w:jc w:val="both"/>
        <w:rPr>
          <w:rFonts w:cs="Times New Roman"/>
          <w:sz w:val="24"/>
          <w:szCs w:val="24"/>
        </w:rPr>
      </w:pPr>
    </w:p>
    <w:p w:rsidR="00E73D8C" w:rsidRPr="003E707F" w:rsidRDefault="00B259B9" w:rsidP="00E73D8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E73D8C" w:rsidRPr="003E707F">
        <w:rPr>
          <w:rFonts w:cs="Times New Roman"/>
          <w:b/>
          <w:sz w:val="24"/>
          <w:szCs w:val="24"/>
        </w:rPr>
        <w:t>. ПОРЯДОК ВН</w:t>
      </w:r>
      <w:r w:rsidR="005A1DD7" w:rsidRPr="003E707F">
        <w:rPr>
          <w:rFonts w:cs="Times New Roman"/>
          <w:b/>
          <w:sz w:val="24"/>
          <w:szCs w:val="24"/>
        </w:rPr>
        <w:t>ЕСЕНИЯ ИЗМЕНИЙ И ДОПОЛНЕНИЙ В УС</w:t>
      </w:r>
      <w:r w:rsidR="00E73D8C" w:rsidRPr="003E707F">
        <w:rPr>
          <w:rFonts w:cs="Times New Roman"/>
          <w:b/>
          <w:sz w:val="24"/>
          <w:szCs w:val="24"/>
        </w:rPr>
        <w:t>ТАВ</w:t>
      </w:r>
    </w:p>
    <w:p w:rsidR="00E73D8C" w:rsidRPr="003E707F" w:rsidRDefault="00E73D8C" w:rsidP="00E73D8C">
      <w:pPr>
        <w:spacing w:after="0"/>
        <w:jc w:val="center"/>
        <w:rPr>
          <w:rFonts w:cs="Times New Roman"/>
          <w:sz w:val="24"/>
          <w:szCs w:val="24"/>
        </w:rPr>
      </w:pPr>
    </w:p>
    <w:p w:rsidR="00E73D8C" w:rsidRPr="003E707F" w:rsidRDefault="00E73D8C" w:rsidP="00E73D8C">
      <w:pPr>
        <w:spacing w:after="0"/>
        <w:jc w:val="center"/>
        <w:rPr>
          <w:rFonts w:cs="Times New Roman"/>
          <w:sz w:val="24"/>
          <w:szCs w:val="24"/>
        </w:rPr>
      </w:pPr>
    </w:p>
    <w:p w:rsidR="00E73D8C" w:rsidRPr="003E707F" w:rsidRDefault="003E03F1" w:rsidP="00E73D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73D8C" w:rsidRPr="003E707F">
        <w:rPr>
          <w:rFonts w:cs="Times New Roman"/>
          <w:sz w:val="24"/>
          <w:szCs w:val="24"/>
        </w:rPr>
        <w:t xml:space="preserve">.1. </w:t>
      </w:r>
      <w:r w:rsidR="00C4387E">
        <w:rPr>
          <w:rFonts w:cs="Times New Roman"/>
          <w:sz w:val="24"/>
          <w:szCs w:val="24"/>
        </w:rPr>
        <w:tab/>
      </w:r>
      <w:r w:rsidR="00E73D8C" w:rsidRPr="003E707F">
        <w:rPr>
          <w:rFonts w:cs="Times New Roman"/>
          <w:sz w:val="24"/>
          <w:szCs w:val="24"/>
        </w:rPr>
        <w:t xml:space="preserve">Изменения </w:t>
      </w:r>
      <w:r w:rsidR="00307C42" w:rsidRPr="003E707F">
        <w:rPr>
          <w:rFonts w:cs="Times New Roman"/>
          <w:sz w:val="24"/>
          <w:szCs w:val="24"/>
        </w:rPr>
        <w:t>и дополнения в Устав Движения</w:t>
      </w:r>
      <w:r w:rsidR="00E73D8C" w:rsidRPr="003E707F">
        <w:rPr>
          <w:rFonts w:cs="Times New Roman"/>
          <w:sz w:val="24"/>
          <w:szCs w:val="24"/>
        </w:rPr>
        <w:t>, вно</w:t>
      </w:r>
      <w:r w:rsidR="00307C42" w:rsidRPr="003E707F">
        <w:rPr>
          <w:rFonts w:cs="Times New Roman"/>
          <w:sz w:val="24"/>
          <w:szCs w:val="24"/>
        </w:rPr>
        <w:t>сятся по</w:t>
      </w:r>
      <w:r w:rsidR="005A1DD7" w:rsidRPr="003E707F">
        <w:rPr>
          <w:rFonts w:cs="Times New Roman"/>
          <w:sz w:val="24"/>
          <w:szCs w:val="24"/>
        </w:rPr>
        <w:t xml:space="preserve"> инициативе</w:t>
      </w:r>
      <w:r w:rsidR="00B259B9">
        <w:rPr>
          <w:rFonts w:cs="Times New Roman"/>
          <w:sz w:val="24"/>
          <w:szCs w:val="24"/>
        </w:rPr>
        <w:t xml:space="preserve"> Съезда</w:t>
      </w:r>
      <w:r w:rsidR="00307C42" w:rsidRPr="003E707F">
        <w:rPr>
          <w:rFonts w:cs="Times New Roman"/>
          <w:sz w:val="24"/>
          <w:szCs w:val="24"/>
        </w:rPr>
        <w:t xml:space="preserve"> </w:t>
      </w:r>
      <w:r w:rsidR="00E73D8C" w:rsidRPr="003E707F">
        <w:rPr>
          <w:rFonts w:cs="Times New Roman"/>
          <w:sz w:val="24"/>
          <w:szCs w:val="24"/>
        </w:rPr>
        <w:t>и вступают в силу с момента их утверждения.</w:t>
      </w:r>
    </w:p>
    <w:p w:rsidR="00307C42" w:rsidRPr="003E707F" w:rsidRDefault="00307C42" w:rsidP="00E73D8C">
      <w:pPr>
        <w:spacing w:after="0"/>
        <w:jc w:val="both"/>
        <w:rPr>
          <w:rFonts w:cs="Times New Roman"/>
          <w:sz w:val="24"/>
          <w:szCs w:val="24"/>
        </w:rPr>
      </w:pPr>
    </w:p>
    <w:p w:rsidR="00E73D8C" w:rsidRPr="003E707F" w:rsidRDefault="003E03F1" w:rsidP="00E73D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73D8C" w:rsidRPr="003E707F">
        <w:rPr>
          <w:rFonts w:cs="Times New Roman"/>
          <w:sz w:val="24"/>
          <w:szCs w:val="24"/>
        </w:rPr>
        <w:t xml:space="preserve">.2. </w:t>
      </w:r>
      <w:r w:rsidR="00C4387E">
        <w:rPr>
          <w:rFonts w:cs="Times New Roman"/>
          <w:sz w:val="24"/>
          <w:szCs w:val="24"/>
        </w:rPr>
        <w:tab/>
      </w:r>
      <w:r w:rsidR="00E73D8C" w:rsidRPr="003E707F">
        <w:rPr>
          <w:rFonts w:cs="Times New Roman"/>
          <w:sz w:val="24"/>
          <w:szCs w:val="24"/>
        </w:rPr>
        <w:t>Решение о внесении и</w:t>
      </w:r>
      <w:r w:rsidR="00307C42" w:rsidRPr="003E707F">
        <w:rPr>
          <w:rFonts w:cs="Times New Roman"/>
          <w:sz w:val="24"/>
          <w:szCs w:val="24"/>
        </w:rPr>
        <w:t xml:space="preserve">зменений или дополнений в Устав Движения </w:t>
      </w:r>
      <w:r w:rsidR="00E73D8C" w:rsidRPr="003E707F">
        <w:rPr>
          <w:rFonts w:cs="Times New Roman"/>
          <w:sz w:val="24"/>
          <w:szCs w:val="24"/>
        </w:rPr>
        <w:t>принима</w:t>
      </w:r>
      <w:r w:rsidR="00B259B9">
        <w:rPr>
          <w:rFonts w:cs="Times New Roman"/>
          <w:sz w:val="24"/>
          <w:szCs w:val="24"/>
        </w:rPr>
        <w:t>ются большинством (</w:t>
      </w:r>
      <w:r w:rsidR="00AB7CBF">
        <w:rPr>
          <w:rFonts w:cs="Times New Roman"/>
          <w:sz w:val="24"/>
          <w:szCs w:val="24"/>
        </w:rPr>
        <w:t>в 2/3</w:t>
      </w:r>
      <w:r w:rsidR="00B259B9">
        <w:rPr>
          <w:rFonts w:cs="Times New Roman"/>
          <w:sz w:val="24"/>
          <w:szCs w:val="24"/>
        </w:rPr>
        <w:t xml:space="preserve"> голосов</w:t>
      </w:r>
      <w:r w:rsidR="00307C42" w:rsidRPr="003E707F">
        <w:rPr>
          <w:rFonts w:cs="Times New Roman"/>
          <w:sz w:val="24"/>
          <w:szCs w:val="24"/>
        </w:rPr>
        <w:t>)</w:t>
      </w:r>
      <w:r w:rsidR="00E73D8C" w:rsidRPr="003E707F">
        <w:rPr>
          <w:rFonts w:cs="Times New Roman"/>
          <w:sz w:val="24"/>
          <w:szCs w:val="24"/>
        </w:rPr>
        <w:t xml:space="preserve"> участников, принимающих участие</w:t>
      </w:r>
      <w:r>
        <w:rPr>
          <w:rFonts w:cs="Times New Roman"/>
          <w:sz w:val="24"/>
          <w:szCs w:val="24"/>
        </w:rPr>
        <w:t xml:space="preserve"> на</w:t>
      </w:r>
      <w:r w:rsidR="00E73D8C" w:rsidRPr="003E707F">
        <w:rPr>
          <w:rFonts w:cs="Times New Roman"/>
          <w:sz w:val="24"/>
          <w:szCs w:val="24"/>
        </w:rPr>
        <w:t xml:space="preserve"> </w:t>
      </w:r>
      <w:r w:rsidR="00B259B9">
        <w:rPr>
          <w:rFonts w:cs="Times New Roman"/>
          <w:sz w:val="24"/>
          <w:szCs w:val="24"/>
        </w:rPr>
        <w:t xml:space="preserve">заседании Съезда Движения и имеющих </w:t>
      </w:r>
      <w:proofErr w:type="gramStart"/>
      <w:r w:rsidR="00B259B9">
        <w:rPr>
          <w:rFonts w:cs="Times New Roman"/>
          <w:sz w:val="24"/>
          <w:szCs w:val="24"/>
        </w:rPr>
        <w:t>голос</w:t>
      </w:r>
      <w:proofErr w:type="gramEnd"/>
      <w:r w:rsidR="00B259B9">
        <w:rPr>
          <w:rFonts w:cs="Times New Roman"/>
          <w:sz w:val="24"/>
          <w:szCs w:val="24"/>
        </w:rPr>
        <w:t xml:space="preserve"> участвующий в принятии решения (квалифицированный голос).</w:t>
      </w:r>
    </w:p>
    <w:p w:rsidR="00307C42" w:rsidRDefault="00307C42" w:rsidP="00E73D8C">
      <w:pPr>
        <w:spacing w:after="0"/>
        <w:jc w:val="both"/>
        <w:rPr>
          <w:rFonts w:cs="Times New Roman"/>
          <w:sz w:val="24"/>
          <w:szCs w:val="24"/>
        </w:rPr>
      </w:pPr>
    </w:p>
    <w:p w:rsidR="00B259B9" w:rsidRDefault="00B259B9" w:rsidP="00E73D8C">
      <w:pPr>
        <w:spacing w:after="0"/>
        <w:jc w:val="both"/>
        <w:rPr>
          <w:rFonts w:cs="Times New Roman"/>
          <w:sz w:val="24"/>
          <w:szCs w:val="24"/>
        </w:rPr>
      </w:pPr>
    </w:p>
    <w:p w:rsidR="00B259B9" w:rsidRPr="003E707F" w:rsidRDefault="00B259B9" w:rsidP="00E73D8C">
      <w:pPr>
        <w:spacing w:after="0"/>
        <w:jc w:val="both"/>
        <w:rPr>
          <w:rFonts w:cs="Times New Roman"/>
          <w:sz w:val="24"/>
          <w:szCs w:val="24"/>
        </w:rPr>
      </w:pPr>
    </w:p>
    <w:p w:rsidR="00307C42" w:rsidRPr="003E707F" w:rsidRDefault="003E03F1" w:rsidP="00307C4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="00307C42" w:rsidRPr="003E707F">
        <w:rPr>
          <w:rFonts w:cs="Times New Roman"/>
          <w:b/>
          <w:sz w:val="24"/>
          <w:szCs w:val="24"/>
        </w:rPr>
        <w:t>. ПОРЯДОК ЛИКВИДАЦИИ ОБЩЕСТВЕННОГО ДВИЖЕНИЯ</w:t>
      </w:r>
    </w:p>
    <w:p w:rsidR="00307C42" w:rsidRPr="003E707F" w:rsidRDefault="00307C42" w:rsidP="00307C42">
      <w:pPr>
        <w:spacing w:after="0"/>
        <w:jc w:val="both"/>
        <w:rPr>
          <w:rFonts w:cs="Times New Roman"/>
          <w:sz w:val="24"/>
          <w:szCs w:val="24"/>
        </w:rPr>
      </w:pPr>
    </w:p>
    <w:p w:rsidR="00476B44" w:rsidRPr="003E707F" w:rsidRDefault="003E03F1" w:rsidP="00BE107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B7CBF">
        <w:rPr>
          <w:rFonts w:cs="Times New Roman"/>
          <w:sz w:val="24"/>
          <w:szCs w:val="24"/>
        </w:rPr>
        <w:t xml:space="preserve">.1. </w:t>
      </w:r>
      <w:r w:rsidR="00C4387E">
        <w:rPr>
          <w:rFonts w:cs="Times New Roman"/>
          <w:sz w:val="24"/>
          <w:szCs w:val="24"/>
        </w:rPr>
        <w:tab/>
      </w:r>
      <w:r w:rsidR="00AB7CBF">
        <w:rPr>
          <w:rFonts w:cs="Times New Roman"/>
          <w:sz w:val="24"/>
          <w:szCs w:val="24"/>
        </w:rPr>
        <w:t>Ликвидация Движения</w:t>
      </w:r>
      <w:r w:rsidR="00307C42" w:rsidRPr="003E707F">
        <w:rPr>
          <w:rFonts w:cs="Times New Roman"/>
          <w:sz w:val="24"/>
          <w:szCs w:val="24"/>
        </w:rPr>
        <w:t xml:space="preserve"> </w:t>
      </w:r>
      <w:r w:rsidR="00AB7CBF">
        <w:rPr>
          <w:rFonts w:cs="Times New Roman"/>
          <w:sz w:val="24"/>
          <w:szCs w:val="24"/>
        </w:rPr>
        <w:t>осуществляется по решению Съезда (большинством в 3/4</w:t>
      </w:r>
      <w:r w:rsidR="00307C42" w:rsidRPr="003E707F">
        <w:rPr>
          <w:rFonts w:cs="Times New Roman"/>
          <w:sz w:val="24"/>
          <w:szCs w:val="24"/>
        </w:rPr>
        <w:t xml:space="preserve"> </w:t>
      </w:r>
      <w:r w:rsidR="00AB7CBF">
        <w:rPr>
          <w:rFonts w:cs="Times New Roman"/>
          <w:sz w:val="24"/>
          <w:szCs w:val="24"/>
        </w:rPr>
        <w:t xml:space="preserve">квалифицированных </w:t>
      </w:r>
      <w:r w:rsidR="00307C42" w:rsidRPr="003E707F">
        <w:rPr>
          <w:rFonts w:cs="Times New Roman"/>
          <w:sz w:val="24"/>
          <w:szCs w:val="24"/>
        </w:rPr>
        <w:t xml:space="preserve">голосов) либо по решению суда по основаниям и в порядке, предусмотренным Федеральным законом "Об общественных объединениях". </w:t>
      </w:r>
    </w:p>
    <w:p w:rsidR="00E431AC" w:rsidRPr="003E707F" w:rsidRDefault="00E431AC" w:rsidP="00E431AC">
      <w:pPr>
        <w:spacing w:after="0"/>
        <w:jc w:val="both"/>
        <w:rPr>
          <w:rFonts w:cs="Times New Roman"/>
          <w:sz w:val="24"/>
          <w:szCs w:val="24"/>
        </w:rPr>
      </w:pPr>
    </w:p>
    <w:sectPr w:rsidR="00E431AC" w:rsidRPr="003E707F" w:rsidSect="00AC42C4"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49" w:rsidRDefault="00382449" w:rsidP="008F64E9">
      <w:pPr>
        <w:spacing w:after="0" w:line="240" w:lineRule="auto"/>
      </w:pPr>
      <w:r>
        <w:separator/>
      </w:r>
    </w:p>
  </w:endnote>
  <w:endnote w:type="continuationSeparator" w:id="0">
    <w:p w:rsidR="00382449" w:rsidRDefault="00382449" w:rsidP="008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dera Pro Medium">
    <w:panose1 w:val="00000000000000000000"/>
    <w:charset w:val="00"/>
    <w:family w:val="roman"/>
    <w:notTrueType/>
    <w:pitch w:val="variable"/>
    <w:sig w:usb0="A00002AF" w:usb1="40008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930544"/>
      <w:docPartObj>
        <w:docPartGallery w:val="Page Numbers (Bottom of Page)"/>
        <w:docPartUnique/>
      </w:docPartObj>
    </w:sdtPr>
    <w:sdtEndPr/>
    <w:sdtContent>
      <w:p w:rsidR="008F64E9" w:rsidRDefault="008F64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3F">
          <w:rPr>
            <w:noProof/>
          </w:rPr>
          <w:t>12</w:t>
        </w:r>
        <w:r>
          <w:fldChar w:fldCharType="end"/>
        </w:r>
      </w:p>
    </w:sdtContent>
  </w:sdt>
  <w:p w:rsidR="008F64E9" w:rsidRDefault="008F6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49" w:rsidRDefault="00382449" w:rsidP="008F64E9">
      <w:pPr>
        <w:spacing w:after="0" w:line="240" w:lineRule="auto"/>
      </w:pPr>
      <w:r>
        <w:separator/>
      </w:r>
    </w:p>
  </w:footnote>
  <w:footnote w:type="continuationSeparator" w:id="0">
    <w:p w:rsidR="00382449" w:rsidRDefault="00382449" w:rsidP="008F6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BD"/>
    <w:rsid w:val="00065CB8"/>
    <w:rsid w:val="00077BF8"/>
    <w:rsid w:val="00081391"/>
    <w:rsid w:val="000A274E"/>
    <w:rsid w:val="0011550D"/>
    <w:rsid w:val="001358D7"/>
    <w:rsid w:val="00170219"/>
    <w:rsid w:val="00172874"/>
    <w:rsid w:val="001B155D"/>
    <w:rsid w:val="001C1CF5"/>
    <w:rsid w:val="001D2DB4"/>
    <w:rsid w:val="001D5BBC"/>
    <w:rsid w:val="001E7AAD"/>
    <w:rsid w:val="00236945"/>
    <w:rsid w:val="00254440"/>
    <w:rsid w:val="002613E7"/>
    <w:rsid w:val="002D0EB6"/>
    <w:rsid w:val="003002C0"/>
    <w:rsid w:val="00307C42"/>
    <w:rsid w:val="00360AB6"/>
    <w:rsid w:val="00382449"/>
    <w:rsid w:val="00396CB5"/>
    <w:rsid w:val="003C6FB7"/>
    <w:rsid w:val="003E03F1"/>
    <w:rsid w:val="003E707F"/>
    <w:rsid w:val="00445A09"/>
    <w:rsid w:val="00450CA3"/>
    <w:rsid w:val="004605F4"/>
    <w:rsid w:val="00476B44"/>
    <w:rsid w:val="004D00B7"/>
    <w:rsid w:val="00514A6C"/>
    <w:rsid w:val="00551ADE"/>
    <w:rsid w:val="005661FD"/>
    <w:rsid w:val="00596182"/>
    <w:rsid w:val="005A1DD7"/>
    <w:rsid w:val="005A7A52"/>
    <w:rsid w:val="005B385B"/>
    <w:rsid w:val="005E016E"/>
    <w:rsid w:val="00627E45"/>
    <w:rsid w:val="006407D5"/>
    <w:rsid w:val="00654A40"/>
    <w:rsid w:val="006573C5"/>
    <w:rsid w:val="006636D7"/>
    <w:rsid w:val="006902D8"/>
    <w:rsid w:val="006964C5"/>
    <w:rsid w:val="006B370D"/>
    <w:rsid w:val="006B5261"/>
    <w:rsid w:val="006B686B"/>
    <w:rsid w:val="006D149F"/>
    <w:rsid w:val="006E2BEC"/>
    <w:rsid w:val="00711DF3"/>
    <w:rsid w:val="00715859"/>
    <w:rsid w:val="007343B0"/>
    <w:rsid w:val="007510EF"/>
    <w:rsid w:val="00770CBD"/>
    <w:rsid w:val="007B0843"/>
    <w:rsid w:val="007C0926"/>
    <w:rsid w:val="007D1238"/>
    <w:rsid w:val="00840111"/>
    <w:rsid w:val="00842AB7"/>
    <w:rsid w:val="00857FDC"/>
    <w:rsid w:val="00864BB5"/>
    <w:rsid w:val="008659DF"/>
    <w:rsid w:val="008D1277"/>
    <w:rsid w:val="008E2D36"/>
    <w:rsid w:val="008F64E9"/>
    <w:rsid w:val="00903EF3"/>
    <w:rsid w:val="009214B5"/>
    <w:rsid w:val="00952AA4"/>
    <w:rsid w:val="00960C94"/>
    <w:rsid w:val="00973727"/>
    <w:rsid w:val="00981805"/>
    <w:rsid w:val="0098379E"/>
    <w:rsid w:val="009C07FF"/>
    <w:rsid w:val="009E103A"/>
    <w:rsid w:val="009E39DA"/>
    <w:rsid w:val="00A11317"/>
    <w:rsid w:val="00A708BB"/>
    <w:rsid w:val="00A83AA0"/>
    <w:rsid w:val="00AA22D5"/>
    <w:rsid w:val="00AA2DFB"/>
    <w:rsid w:val="00AB7CBF"/>
    <w:rsid w:val="00AC42C4"/>
    <w:rsid w:val="00B259B9"/>
    <w:rsid w:val="00B45D40"/>
    <w:rsid w:val="00B468B5"/>
    <w:rsid w:val="00B63658"/>
    <w:rsid w:val="00B8092D"/>
    <w:rsid w:val="00B82333"/>
    <w:rsid w:val="00BC3F8D"/>
    <w:rsid w:val="00BE1073"/>
    <w:rsid w:val="00BE7DF6"/>
    <w:rsid w:val="00C06F8D"/>
    <w:rsid w:val="00C07DC5"/>
    <w:rsid w:val="00C3001E"/>
    <w:rsid w:val="00C4387E"/>
    <w:rsid w:val="00C5397E"/>
    <w:rsid w:val="00C55B0A"/>
    <w:rsid w:val="00C63573"/>
    <w:rsid w:val="00C97CCE"/>
    <w:rsid w:val="00CE4718"/>
    <w:rsid w:val="00D010FD"/>
    <w:rsid w:val="00D064F0"/>
    <w:rsid w:val="00D208C8"/>
    <w:rsid w:val="00D214D1"/>
    <w:rsid w:val="00D34EAF"/>
    <w:rsid w:val="00D36451"/>
    <w:rsid w:val="00DB7ACC"/>
    <w:rsid w:val="00DD6E01"/>
    <w:rsid w:val="00DF0120"/>
    <w:rsid w:val="00DF29B5"/>
    <w:rsid w:val="00E3066E"/>
    <w:rsid w:val="00E431AC"/>
    <w:rsid w:val="00E73D8C"/>
    <w:rsid w:val="00E82B9D"/>
    <w:rsid w:val="00E95E0E"/>
    <w:rsid w:val="00EB53F3"/>
    <w:rsid w:val="00EC7385"/>
    <w:rsid w:val="00ED4781"/>
    <w:rsid w:val="00EE6C3F"/>
    <w:rsid w:val="00F0390A"/>
    <w:rsid w:val="00F37047"/>
    <w:rsid w:val="00F37F68"/>
    <w:rsid w:val="00F81A66"/>
    <w:rsid w:val="00F82663"/>
    <w:rsid w:val="00F855CF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E9"/>
  </w:style>
  <w:style w:type="paragraph" w:styleId="a5">
    <w:name w:val="footer"/>
    <w:basedOn w:val="a"/>
    <w:link w:val="a6"/>
    <w:uiPriority w:val="99"/>
    <w:unhideWhenUsed/>
    <w:rsid w:val="008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4E9"/>
  </w:style>
  <w:style w:type="paragraph" w:styleId="a7">
    <w:name w:val="No Spacing"/>
    <w:link w:val="a8"/>
    <w:uiPriority w:val="1"/>
    <w:qFormat/>
    <w:rsid w:val="008F64E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F64E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E9"/>
  </w:style>
  <w:style w:type="paragraph" w:styleId="a5">
    <w:name w:val="footer"/>
    <w:basedOn w:val="a"/>
    <w:link w:val="a6"/>
    <w:uiPriority w:val="99"/>
    <w:unhideWhenUsed/>
    <w:rsid w:val="008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4E9"/>
  </w:style>
  <w:style w:type="paragraph" w:styleId="a7">
    <w:name w:val="No Spacing"/>
    <w:link w:val="a8"/>
    <w:uiPriority w:val="1"/>
    <w:qFormat/>
    <w:rsid w:val="008F64E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F64E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628F-FB2F-49AD-B615-C2AB1DB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12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26</cp:revision>
  <cp:lastPrinted>2020-04-14T12:45:00Z</cp:lastPrinted>
  <dcterms:created xsi:type="dcterms:W3CDTF">2019-04-05T08:05:00Z</dcterms:created>
  <dcterms:modified xsi:type="dcterms:W3CDTF">2020-04-14T12:46:00Z</dcterms:modified>
</cp:coreProperties>
</file>